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1. Module Name: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Pr="00BD2FA3">
        <w:rPr>
          <w:rFonts w:ascii="Arial" w:hAnsi="Arial" w:cs="Arial"/>
          <w:sz w:val="24"/>
          <w:szCs w:val="24"/>
          <w:lang w:val="uk-UA"/>
        </w:rPr>
        <w:t xml:space="preserve"> </w:t>
      </w:r>
      <w:r w:rsidRPr="00E532FA">
        <w:rPr>
          <w:rFonts w:ascii="Arial" w:hAnsi="Arial" w:cs="Arial"/>
          <w:b/>
          <w:sz w:val="24"/>
          <w:szCs w:val="24"/>
          <w:lang w:val="en-US"/>
        </w:rPr>
        <w:t>Physics</w:t>
      </w:r>
    </w:p>
    <w:p w:rsidR="00312888" w:rsidRPr="00A85D79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uk-UA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2. Module Code: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="00BD2FA3" w:rsidRPr="00BD2FA3">
        <w:rPr>
          <w:rFonts w:ascii="Arial" w:hAnsi="Arial" w:cs="Arial"/>
          <w:color w:val="000000"/>
          <w:sz w:val="24"/>
          <w:szCs w:val="24"/>
        </w:rPr>
        <w:t>ФАМФ</w:t>
      </w:r>
      <w:r w:rsidR="00BD2FA3" w:rsidRPr="00BD2FA3">
        <w:rPr>
          <w:rFonts w:ascii="Arial" w:hAnsi="Arial" w:cs="Arial"/>
          <w:color w:val="000000"/>
          <w:sz w:val="24"/>
          <w:szCs w:val="24"/>
          <w:lang w:val="en-US"/>
        </w:rPr>
        <w:t>_6</w:t>
      </w:r>
      <w:r w:rsidR="00BD2FA3" w:rsidRPr="00BD2FA3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BD2FA3" w:rsidRPr="00BD2FA3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="00BD2FA3" w:rsidRPr="00BD2FA3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BD2FA3" w:rsidRPr="00BD2FA3">
        <w:rPr>
          <w:rFonts w:ascii="Arial" w:hAnsi="Arial" w:cs="Arial"/>
          <w:color w:val="000000"/>
          <w:sz w:val="24"/>
          <w:szCs w:val="24"/>
          <w:lang w:val="en-US"/>
        </w:rPr>
        <w:t>02_</w:t>
      </w:r>
      <w:r w:rsidR="00A85D79">
        <w:rPr>
          <w:rFonts w:ascii="Arial" w:hAnsi="Arial" w:cs="Arial"/>
          <w:color w:val="000000"/>
          <w:sz w:val="24"/>
          <w:szCs w:val="24"/>
          <w:lang w:val="uk-UA"/>
        </w:rPr>
        <w:t>1</w:t>
      </w:r>
      <w:proofErr w:type="gramStart"/>
      <w:r w:rsidR="00A85D79">
        <w:rPr>
          <w:rFonts w:ascii="Arial" w:hAnsi="Arial" w:cs="Arial"/>
          <w:color w:val="000000"/>
          <w:sz w:val="24"/>
          <w:szCs w:val="24"/>
          <w:lang w:val="uk-UA"/>
        </w:rPr>
        <w:t>,5</w:t>
      </w:r>
      <w:proofErr w:type="gramEnd"/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3. Module Type: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Pr="00BD2FA3">
        <w:rPr>
          <w:rFonts w:ascii="Arial" w:hAnsi="Arial" w:cs="Arial"/>
          <w:sz w:val="24"/>
          <w:szCs w:val="24"/>
        </w:rPr>
        <w:t>с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ompulsory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4. Term:</w:t>
      </w:r>
      <w:r w:rsid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="00BD2FA3">
        <w:rPr>
          <w:rFonts w:ascii="Arial" w:hAnsi="Arial" w:cs="Arial"/>
          <w:sz w:val="24"/>
          <w:szCs w:val="24"/>
          <w:lang w:val="uk-UA"/>
        </w:rPr>
        <w:t>2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5. Module Volume:</w:t>
      </w:r>
      <w:r w:rsidR="00BD2FA3">
        <w:rPr>
          <w:rFonts w:ascii="Arial" w:hAnsi="Arial" w:cs="Arial"/>
          <w:sz w:val="24"/>
          <w:szCs w:val="24"/>
          <w:lang w:val="en-US"/>
        </w:rPr>
        <w:t xml:space="preserve">  total number of hours - </w:t>
      </w:r>
      <w:r w:rsidR="00610079">
        <w:rPr>
          <w:rFonts w:ascii="Arial" w:hAnsi="Arial" w:cs="Arial"/>
          <w:sz w:val="24"/>
          <w:szCs w:val="24"/>
          <w:lang w:val="uk-UA"/>
        </w:rPr>
        <w:t>45</w:t>
      </w:r>
      <w:bookmarkStart w:id="0" w:name="_GoBack"/>
      <w:bookmarkEnd w:id="0"/>
      <w:r w:rsidR="00BD2FA3">
        <w:rPr>
          <w:rFonts w:ascii="Arial" w:hAnsi="Arial" w:cs="Arial"/>
          <w:sz w:val="24"/>
          <w:szCs w:val="24"/>
          <w:lang w:val="en-US"/>
        </w:rPr>
        <w:t xml:space="preserve"> (ECTS credits </w:t>
      </w:r>
      <w:r w:rsidR="00A85D79">
        <w:rPr>
          <w:rFonts w:ascii="Arial" w:hAnsi="Arial" w:cs="Arial"/>
          <w:sz w:val="24"/>
          <w:szCs w:val="24"/>
          <w:lang w:val="en-US"/>
        </w:rPr>
        <w:t>–</w:t>
      </w:r>
      <w:r w:rsid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="00A85D79">
        <w:rPr>
          <w:rFonts w:ascii="Arial" w:hAnsi="Arial" w:cs="Arial"/>
          <w:sz w:val="24"/>
          <w:szCs w:val="24"/>
          <w:lang w:val="uk-UA"/>
        </w:rPr>
        <w:t>1</w:t>
      </w:r>
      <w:proofErr w:type="gramStart"/>
      <w:r w:rsidR="00A85D79">
        <w:rPr>
          <w:rFonts w:ascii="Arial" w:hAnsi="Arial" w:cs="Arial"/>
          <w:sz w:val="24"/>
          <w:szCs w:val="24"/>
          <w:lang w:val="uk-UA"/>
        </w:rPr>
        <w:t>,5</w:t>
      </w:r>
      <w:proofErr w:type="gramEnd"/>
      <w:r w:rsidRPr="00BD2FA3">
        <w:rPr>
          <w:rFonts w:ascii="Arial" w:hAnsi="Arial" w:cs="Arial"/>
          <w:sz w:val="24"/>
          <w:szCs w:val="24"/>
          <w:lang w:val="en-US"/>
        </w:rPr>
        <w:t>), class</w:t>
      </w: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D2FA3">
        <w:rPr>
          <w:rFonts w:ascii="Arial" w:hAnsi="Arial" w:cs="Arial"/>
          <w:sz w:val="24"/>
          <w:szCs w:val="24"/>
          <w:lang w:val="en-US"/>
        </w:rPr>
        <w:t xml:space="preserve">hours - </w:t>
      </w:r>
      <w:r w:rsidR="00BD2FA3">
        <w:rPr>
          <w:rFonts w:ascii="Arial" w:hAnsi="Arial" w:cs="Arial"/>
          <w:sz w:val="24"/>
          <w:szCs w:val="24"/>
          <w:lang w:val="uk-UA"/>
        </w:rPr>
        <w:t>28</w:t>
      </w:r>
      <w:r w:rsidR="00BD2FA3">
        <w:rPr>
          <w:rFonts w:ascii="Arial" w:hAnsi="Arial" w:cs="Arial"/>
          <w:sz w:val="24"/>
          <w:szCs w:val="24"/>
          <w:lang w:val="en-US"/>
        </w:rPr>
        <w:t xml:space="preserve"> (lectures – </w:t>
      </w:r>
      <w:r w:rsidR="00BD2FA3">
        <w:rPr>
          <w:rFonts w:ascii="Arial" w:hAnsi="Arial" w:cs="Arial"/>
          <w:sz w:val="24"/>
          <w:szCs w:val="24"/>
          <w:lang w:val="uk-UA"/>
        </w:rPr>
        <w:t>12</w:t>
      </w:r>
      <w:r w:rsidR="00BD2FA3">
        <w:rPr>
          <w:rFonts w:ascii="Arial" w:hAnsi="Arial" w:cs="Arial"/>
          <w:sz w:val="24"/>
          <w:szCs w:val="24"/>
          <w:lang w:val="en-US"/>
        </w:rPr>
        <w:t xml:space="preserve">, laboratory works - </w:t>
      </w:r>
      <w:r w:rsidR="00BD2FA3">
        <w:rPr>
          <w:rFonts w:ascii="Arial" w:hAnsi="Arial" w:cs="Arial"/>
          <w:sz w:val="24"/>
          <w:szCs w:val="24"/>
          <w:lang w:val="uk-UA"/>
        </w:rPr>
        <w:t>16</w:t>
      </w:r>
      <w:r w:rsidRPr="00BD2FA3">
        <w:rPr>
          <w:rFonts w:ascii="Arial" w:hAnsi="Arial" w:cs="Arial"/>
          <w:sz w:val="24"/>
          <w:szCs w:val="24"/>
          <w:lang w:val="en-US"/>
        </w:rPr>
        <w:t>)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6. Lecturer: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Krasnobokyy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Yuriy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Mykolayovych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 xml:space="preserve">, candidate of 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physico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>-mathematical sciences, associated professor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b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7. Learning Outcomes: 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sz w:val="24"/>
          <w:szCs w:val="24"/>
          <w:lang w:val="en-US"/>
        </w:rPr>
        <w:t>As a result of the module study a student must: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sz w:val="24"/>
          <w:szCs w:val="24"/>
          <w:lang w:val="en-US"/>
        </w:rPr>
        <w:t xml:space="preserve"> </w:t>
      </w:r>
      <w:r w:rsidRPr="00BD2FA3">
        <w:rPr>
          <w:rFonts w:ascii="Arial" w:hAnsi="Arial" w:cs="Arial"/>
          <w:b/>
          <w:sz w:val="24"/>
          <w:szCs w:val="24"/>
          <w:lang w:val="en-US"/>
        </w:rPr>
        <w:t>know</w:t>
      </w:r>
      <w:r w:rsidRPr="00BD2FA3">
        <w:rPr>
          <w:rFonts w:ascii="Arial" w:hAnsi="Arial" w:cs="Arial"/>
          <w:sz w:val="24"/>
          <w:szCs w:val="24"/>
          <w:lang w:val="en-US"/>
        </w:rPr>
        <w:t>: the main rules of kinematics; wording and analytical writing of Newton’s laws of dynamics; interconnection of mechanics of</w:t>
      </w:r>
      <w:r w:rsidRPr="00BD2FA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D2FA3">
        <w:rPr>
          <w:rFonts w:ascii="Arial" w:hAnsi="Arial" w:cs="Arial"/>
          <w:sz w:val="24"/>
          <w:szCs w:val="24"/>
          <w:lang w:val="de-DE"/>
        </w:rPr>
        <w:t>point</w:t>
      </w:r>
      <w:proofErr w:type="spellEnd"/>
      <w:r w:rsidRPr="00BD2FA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D2FA3">
        <w:rPr>
          <w:rFonts w:ascii="Arial" w:hAnsi="Arial" w:cs="Arial"/>
          <w:sz w:val="24"/>
          <w:szCs w:val="24"/>
          <w:lang w:val="de-DE"/>
        </w:rPr>
        <w:t>particles</w:t>
      </w:r>
      <w:proofErr w:type="spellEnd"/>
      <w:r w:rsidRPr="00BD2FA3">
        <w:rPr>
          <w:rFonts w:ascii="Arial" w:hAnsi="Arial" w:cs="Arial"/>
          <w:sz w:val="24"/>
          <w:szCs w:val="24"/>
          <w:lang w:val="de-DE"/>
        </w:rPr>
        <w:t xml:space="preserve"> </w:t>
      </w:r>
      <w:r w:rsidRPr="00BD2FA3">
        <w:rPr>
          <w:rFonts w:ascii="Arial" w:hAnsi="Arial" w:cs="Arial"/>
          <w:sz w:val="24"/>
          <w:szCs w:val="24"/>
          <w:lang w:val="en-US"/>
        </w:rPr>
        <w:t>and  mechanics of solids, conservation laws in classical mechanics, their role in learning natural phenomena and using in practice (reactive motion; gyroscopic devices, conversion of energy in nature);  Coulomb’s law, current,  voltage, resistance, current density, specific electrical conductivity, electromotive force, work, power, Ohm’s  law;  Joule-</w:t>
      </w:r>
      <w:proofErr w:type="spellStart"/>
      <w:r w:rsidRPr="00BD2FA3">
        <w:rPr>
          <w:rFonts w:ascii="Arial" w:hAnsi="Arial" w:cs="Arial"/>
          <w:sz w:val="24"/>
          <w:szCs w:val="24"/>
          <w:lang w:val="en-US"/>
        </w:rPr>
        <w:t>Lents’s</w:t>
      </w:r>
      <w:proofErr w:type="spellEnd"/>
      <w:r w:rsidRPr="00BD2FA3">
        <w:rPr>
          <w:rFonts w:ascii="Arial" w:hAnsi="Arial" w:cs="Arial"/>
          <w:sz w:val="24"/>
          <w:szCs w:val="24"/>
          <w:lang w:val="en-US"/>
        </w:rPr>
        <w:t xml:space="preserve"> law; Faraday’s law of  electromagnetic induction, Lambert’s law, Rutherford’s experiment, Boron’s postulates, correspondence principle; Quantum’s theory of atomic and molecular structure, Pauli principle;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 be able to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: to put demonstrational experiments on molecular physics and thermodynamics; use different means and devices of measuring temperature and pressure; make thermometers of resistance and thermocouple; to calculate mathematically experimental results; to demonstrate experiments in optics and  to generalize theoretically, to explain usage of optics phenomena in practice. 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8. Type of training: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 classroom-based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9. Required previous and related modules: </w:t>
      </w:r>
      <w:r w:rsidRPr="00BD2FA3">
        <w:rPr>
          <w:rFonts w:ascii="Arial" w:hAnsi="Arial" w:cs="Arial"/>
          <w:sz w:val="24"/>
          <w:szCs w:val="24"/>
          <w:lang w:val="en-US"/>
        </w:rPr>
        <w:t>school courses of physics, mathematics, and chemistry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10. Contents of Training Module: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 mechanics, molecular physics, thermodynamics, flow of direct and indirect current, </w:t>
      </w:r>
      <w:r w:rsidRPr="00BD2FA3">
        <w:rPr>
          <w:rFonts w:ascii="Arial" w:hAnsi="Arial" w:cs="Arial"/>
          <w:sz w:val="24"/>
          <w:szCs w:val="24"/>
          <w:lang w:val="en-US"/>
        </w:rPr>
        <w:tab/>
        <w:t>planar optics, wave optics, quantum properties of light, atomic physics, nuclear physics.</w:t>
      </w:r>
    </w:p>
    <w:p w:rsidR="00BD2FA3" w:rsidRDefault="00312888" w:rsidP="00BD2FA3">
      <w:pPr>
        <w:spacing w:after="0"/>
        <w:ind w:firstLine="851"/>
        <w:rPr>
          <w:rFonts w:ascii="Arial" w:hAnsi="Arial" w:cs="Arial"/>
          <w:b/>
          <w:sz w:val="24"/>
          <w:szCs w:val="24"/>
          <w:lang w:val="uk-UA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11. Recommended literature:</w:t>
      </w:r>
    </w:p>
    <w:p w:rsidR="00BD2FA3" w:rsidRPr="00BD2FA3" w:rsidRDefault="00BD2FA3" w:rsidP="00BD2FA3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BD2FA3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BD2FA3">
        <w:rPr>
          <w:rFonts w:ascii="Arial" w:hAnsi="Arial" w:cs="Arial"/>
          <w:sz w:val="24"/>
          <w:szCs w:val="24"/>
          <w:lang w:val="uk-UA"/>
        </w:rPr>
        <w:t>Кучерук</w:t>
      </w:r>
      <w:proofErr w:type="spellEnd"/>
      <w:r w:rsidRPr="00BD2FA3">
        <w:rPr>
          <w:rFonts w:ascii="Arial" w:hAnsi="Arial" w:cs="Arial"/>
          <w:sz w:val="24"/>
          <w:szCs w:val="24"/>
          <w:lang w:val="uk-UA"/>
        </w:rPr>
        <w:t xml:space="preserve"> І.М., </w:t>
      </w:r>
      <w:proofErr w:type="spellStart"/>
      <w:r w:rsidRPr="00BD2FA3">
        <w:rPr>
          <w:rFonts w:ascii="Arial" w:hAnsi="Arial" w:cs="Arial"/>
          <w:sz w:val="24"/>
          <w:szCs w:val="24"/>
          <w:lang w:val="uk-UA"/>
        </w:rPr>
        <w:t>Горбачук</w:t>
      </w:r>
      <w:proofErr w:type="spellEnd"/>
      <w:r w:rsidRPr="00BD2FA3">
        <w:rPr>
          <w:rFonts w:ascii="Arial" w:hAnsi="Arial" w:cs="Arial"/>
          <w:sz w:val="24"/>
          <w:szCs w:val="24"/>
          <w:lang w:val="uk-UA"/>
        </w:rPr>
        <w:t xml:space="preserve"> І.Т., Луцик П..П. Загальний курс фізики. Навчальний посібник - К: Техніка, ТІ.: Механіка. Молекулярна фізика і термодинаміка. 1999 - 536с.</w:t>
      </w:r>
    </w:p>
    <w:p w:rsidR="00BD2FA3" w:rsidRPr="00BD2FA3" w:rsidRDefault="00BD2FA3" w:rsidP="00BD2FA3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BD2FA3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BD2FA3">
        <w:rPr>
          <w:rFonts w:ascii="Arial" w:hAnsi="Arial" w:cs="Arial"/>
          <w:sz w:val="24"/>
          <w:szCs w:val="24"/>
          <w:lang w:val="uk-UA"/>
        </w:rPr>
        <w:t>Краснобокий</w:t>
      </w:r>
      <w:proofErr w:type="spellEnd"/>
      <w:r w:rsidRPr="00BD2FA3">
        <w:rPr>
          <w:rFonts w:ascii="Arial" w:hAnsi="Arial" w:cs="Arial"/>
          <w:sz w:val="24"/>
          <w:szCs w:val="24"/>
          <w:lang w:val="uk-UA"/>
        </w:rPr>
        <w:t xml:space="preserve"> Ю. М., </w:t>
      </w:r>
      <w:proofErr w:type="spellStart"/>
      <w:r w:rsidRPr="00BD2FA3">
        <w:rPr>
          <w:rFonts w:ascii="Arial" w:hAnsi="Arial" w:cs="Arial"/>
          <w:sz w:val="24"/>
          <w:szCs w:val="24"/>
          <w:lang w:val="uk-UA"/>
        </w:rPr>
        <w:t>Товбушенко</w:t>
      </w:r>
      <w:proofErr w:type="spellEnd"/>
      <w:r w:rsidRPr="00BD2FA3">
        <w:rPr>
          <w:rFonts w:ascii="Arial" w:hAnsi="Arial" w:cs="Arial"/>
          <w:sz w:val="24"/>
          <w:szCs w:val="24"/>
          <w:lang w:val="uk-UA"/>
        </w:rPr>
        <w:t xml:space="preserve"> П. П., Яровий М. М. Розв'язування задач з фізики (механіка): Посібник для студентів. - К.: Наук, світ, 2001. - 127с.</w:t>
      </w:r>
    </w:p>
    <w:p w:rsidR="00312888" w:rsidRPr="00BD2FA3" w:rsidRDefault="00BD2FA3" w:rsidP="00BD2FA3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BD2FA3">
        <w:rPr>
          <w:rFonts w:ascii="Arial" w:hAnsi="Arial" w:cs="Arial"/>
          <w:sz w:val="24"/>
          <w:szCs w:val="24"/>
          <w:lang w:val="uk-UA"/>
        </w:rPr>
        <w:t xml:space="preserve">3. Ковальов Л. Є., </w:t>
      </w:r>
      <w:proofErr w:type="spellStart"/>
      <w:r w:rsidRPr="00BD2FA3">
        <w:rPr>
          <w:rFonts w:ascii="Arial" w:hAnsi="Arial" w:cs="Arial"/>
          <w:sz w:val="24"/>
          <w:szCs w:val="24"/>
          <w:lang w:val="uk-UA"/>
        </w:rPr>
        <w:t>Краснобокий</w:t>
      </w:r>
      <w:proofErr w:type="spellEnd"/>
      <w:r w:rsidRPr="00BD2FA3">
        <w:rPr>
          <w:rFonts w:ascii="Arial" w:hAnsi="Arial" w:cs="Arial"/>
          <w:sz w:val="24"/>
          <w:szCs w:val="24"/>
          <w:lang w:val="uk-UA"/>
        </w:rPr>
        <w:t xml:space="preserve"> Ю. М. та ін. Фізичний експеримент і математичний апарат фізики: Посібник для студентів</w:t>
      </w:r>
      <w:r>
        <w:rPr>
          <w:rFonts w:ascii="Arial" w:hAnsi="Arial" w:cs="Arial"/>
          <w:sz w:val="24"/>
          <w:szCs w:val="24"/>
          <w:lang w:val="uk-UA"/>
        </w:rPr>
        <w:t>. - К.: Наук, світ, 2003. -94с.</w:t>
      </w:r>
    </w:p>
    <w:p w:rsidR="00312888" w:rsidRPr="00BD2FA3" w:rsidRDefault="00312888" w:rsidP="00BD2FA3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>12. Forms and methods of teaching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: lectures, laboratory works, independent work 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b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13. Methods and criteria of assessment: </w:t>
      </w:r>
    </w:p>
    <w:p w:rsidR="00312888" w:rsidRPr="00BD2FA3" w:rsidRDefault="00A85D79" w:rsidP="00BD2FA3">
      <w:pPr>
        <w:numPr>
          <w:ilvl w:val="0"/>
          <w:numId w:val="1"/>
        </w:numPr>
        <w:tabs>
          <w:tab w:val="clear" w:pos="1287"/>
          <w:tab w:val="num" w:pos="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Current control (</w:t>
      </w:r>
      <w:r>
        <w:rPr>
          <w:rFonts w:ascii="Arial" w:hAnsi="Arial" w:cs="Arial"/>
          <w:sz w:val="24"/>
          <w:szCs w:val="24"/>
          <w:lang w:val="uk-UA"/>
        </w:rPr>
        <w:t>7</w:t>
      </w:r>
      <w:r w:rsidR="00312888" w:rsidRPr="00BD2FA3">
        <w:rPr>
          <w:rFonts w:ascii="Arial" w:hAnsi="Arial" w:cs="Arial"/>
          <w:sz w:val="24"/>
          <w:szCs w:val="24"/>
          <w:lang w:val="en-US"/>
        </w:rPr>
        <w:t xml:space="preserve">0%): defense of the laboratory works results, oral examinations in modules theory;  </w:t>
      </w:r>
    </w:p>
    <w:p w:rsidR="00312888" w:rsidRPr="00BD2FA3" w:rsidRDefault="00A85D79" w:rsidP="00BD2FA3">
      <w:pPr>
        <w:numPr>
          <w:ilvl w:val="0"/>
          <w:numId w:val="1"/>
        </w:numPr>
        <w:tabs>
          <w:tab w:val="clear" w:pos="1287"/>
          <w:tab w:val="num" w:pos="0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 control (</w:t>
      </w:r>
      <w:r>
        <w:rPr>
          <w:rFonts w:ascii="Arial" w:hAnsi="Arial" w:cs="Arial"/>
          <w:sz w:val="24"/>
          <w:szCs w:val="24"/>
          <w:lang w:val="uk-UA"/>
        </w:rPr>
        <w:t>3</w:t>
      </w:r>
      <w:r w:rsidR="00312888" w:rsidRPr="00BD2FA3">
        <w:rPr>
          <w:rFonts w:ascii="Arial" w:hAnsi="Arial" w:cs="Arial"/>
          <w:sz w:val="24"/>
          <w:szCs w:val="24"/>
          <w:lang w:val="en-US"/>
        </w:rPr>
        <w:t>0%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BD2FA3">
        <w:rPr>
          <w:rFonts w:ascii="Arial" w:hAnsi="Arial" w:cs="Arial"/>
          <w:sz w:val="24"/>
          <w:szCs w:val="24"/>
          <w:lang w:val="en-US"/>
        </w:rPr>
        <w:t>credit</w:t>
      </w:r>
      <w:r w:rsidR="00312888" w:rsidRPr="00BD2FA3">
        <w:rPr>
          <w:rFonts w:ascii="Arial" w:hAnsi="Arial" w:cs="Arial"/>
          <w:sz w:val="24"/>
          <w:szCs w:val="24"/>
          <w:lang w:val="en-US"/>
        </w:rPr>
        <w:t xml:space="preserve">): </w:t>
      </w:r>
      <w:r w:rsidRPr="000E0421">
        <w:rPr>
          <w:rStyle w:val="hps"/>
          <w:rFonts w:ascii="Arial" w:hAnsi="Arial" w:cs="Arial"/>
          <w:sz w:val="24"/>
          <w:szCs w:val="24"/>
          <w:lang w:val="en-US"/>
        </w:rPr>
        <w:t>testing,</w:t>
      </w:r>
      <w:r w:rsidRPr="000E0421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0E0421">
        <w:rPr>
          <w:rStyle w:val="hps"/>
          <w:rFonts w:ascii="Arial" w:hAnsi="Arial" w:cs="Arial"/>
          <w:sz w:val="24"/>
          <w:szCs w:val="24"/>
          <w:lang w:val="en-US"/>
        </w:rPr>
        <w:t>the test is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  <w:r w:rsidRPr="00BD2FA3">
        <w:rPr>
          <w:rFonts w:ascii="Arial" w:hAnsi="Arial" w:cs="Arial"/>
          <w:b/>
          <w:sz w:val="24"/>
          <w:szCs w:val="24"/>
          <w:lang w:val="en-US"/>
        </w:rPr>
        <w:t xml:space="preserve">14. Language of training: </w:t>
      </w:r>
      <w:r w:rsidRPr="00BD2FA3">
        <w:rPr>
          <w:rFonts w:ascii="Arial" w:hAnsi="Arial" w:cs="Arial"/>
          <w:sz w:val="24"/>
          <w:szCs w:val="24"/>
          <w:lang w:val="en-US"/>
        </w:rPr>
        <w:t xml:space="preserve">Ukrainian </w:t>
      </w:r>
    </w:p>
    <w:p w:rsidR="00312888" w:rsidRPr="00BD2FA3" w:rsidRDefault="00312888" w:rsidP="00BD2FA3">
      <w:pPr>
        <w:spacing w:after="0"/>
        <w:ind w:firstLine="851"/>
        <w:rPr>
          <w:rFonts w:ascii="Arial" w:hAnsi="Arial" w:cs="Arial"/>
          <w:sz w:val="24"/>
          <w:szCs w:val="24"/>
          <w:lang w:val="en-US"/>
        </w:rPr>
      </w:pPr>
    </w:p>
    <w:p w:rsidR="00834D12" w:rsidRPr="00BD2FA3" w:rsidRDefault="00834D12" w:rsidP="00BD2FA3">
      <w:pPr>
        <w:ind w:firstLine="851"/>
        <w:rPr>
          <w:rFonts w:ascii="Arial" w:hAnsi="Arial" w:cs="Arial"/>
          <w:sz w:val="24"/>
          <w:szCs w:val="24"/>
        </w:rPr>
      </w:pPr>
    </w:p>
    <w:sectPr w:rsidR="00834D12" w:rsidRPr="00BD2FA3" w:rsidSect="007E6A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F9E"/>
    <w:multiLevelType w:val="hybridMultilevel"/>
    <w:tmpl w:val="8FF66E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3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0421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888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313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007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D79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2FA3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2FA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85D79"/>
  </w:style>
  <w:style w:type="character" w:customStyle="1" w:styleId="apple-converted-space">
    <w:name w:val="apple-converted-space"/>
    <w:basedOn w:val="a0"/>
    <w:rsid w:val="00A8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85D79"/>
  </w:style>
  <w:style w:type="character" w:customStyle="1" w:styleId="apple-converted-space">
    <w:name w:val="apple-converted-space"/>
    <w:basedOn w:val="a0"/>
    <w:rsid w:val="00A8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2012-01-29T14:13:00Z</dcterms:created>
  <dcterms:modified xsi:type="dcterms:W3CDTF">2015-10-02T07:27:00Z</dcterms:modified>
</cp:coreProperties>
</file>