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A0" w:rsidRPr="00065150" w:rsidRDefault="003877A0" w:rsidP="003877A0">
      <w:pPr>
        <w:shd w:val="clear" w:color="auto" w:fill="FFFFFF"/>
        <w:tabs>
          <w:tab w:val="left" w:pos="0"/>
        </w:tabs>
        <w:ind w:firstLine="85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lang w:val="uk-UA"/>
        </w:rPr>
        <w:t xml:space="preserve">1. </w:t>
      </w:r>
      <w:r>
        <w:rPr>
          <w:rFonts w:ascii="Arial" w:hAnsi="Arial" w:cs="Arial"/>
          <w:b/>
          <w:lang w:val="en-GB"/>
        </w:rPr>
        <w:t>Module name</w:t>
      </w:r>
      <w:r>
        <w:rPr>
          <w:rFonts w:ascii="Arial" w:hAnsi="Arial" w:cs="Arial"/>
          <w:b/>
          <w:lang w:val="uk-UA"/>
        </w:rPr>
        <w:t xml:space="preserve">: </w:t>
      </w:r>
      <w:bookmarkStart w:id="0" w:name="_GoBack"/>
      <w:r w:rsidRPr="00065150">
        <w:rPr>
          <w:rFonts w:ascii="Arial" w:hAnsi="Arial" w:cs="Arial"/>
          <w:b/>
          <w:lang w:val="en-US"/>
        </w:rPr>
        <w:t>Methods of teaching Biology at higher school</w:t>
      </w:r>
      <w:r>
        <w:rPr>
          <w:rFonts w:ascii="Arial" w:hAnsi="Arial" w:cs="Arial"/>
          <w:lang w:val="en-US"/>
        </w:rPr>
        <w:t xml:space="preserve"> </w:t>
      </w:r>
      <w:bookmarkEnd w:id="0"/>
    </w:p>
    <w:p w:rsidR="003877A0" w:rsidRDefault="003877A0" w:rsidP="003877A0">
      <w:pPr>
        <w:tabs>
          <w:tab w:val="left" w:pos="0"/>
        </w:tabs>
        <w:ind w:firstLine="851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uk-UA"/>
        </w:rPr>
        <w:t xml:space="preserve">2. </w:t>
      </w:r>
      <w:r>
        <w:rPr>
          <w:rFonts w:ascii="Arial" w:hAnsi="Arial" w:cs="Arial"/>
          <w:b/>
          <w:lang w:val="en-GB"/>
        </w:rPr>
        <w:t>Module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code:</w:t>
      </w:r>
      <w:r>
        <w:rPr>
          <w:rFonts w:ascii="Arial" w:hAnsi="Arial" w:cs="Arial"/>
          <w:lang w:val="en-GB"/>
        </w:rPr>
        <w:t xml:space="preserve"> БМН_8_3.1.03_4.5</w:t>
      </w:r>
    </w:p>
    <w:p w:rsidR="003877A0" w:rsidRDefault="003877A0" w:rsidP="003877A0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3. </w:t>
      </w:r>
      <w:r>
        <w:rPr>
          <w:rFonts w:ascii="Arial" w:hAnsi="Arial" w:cs="Arial"/>
          <w:b/>
          <w:lang w:val="en-GB"/>
        </w:rPr>
        <w:t>Module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type: </w:t>
      </w:r>
      <w:r>
        <w:rPr>
          <w:rFonts w:ascii="Arial" w:hAnsi="Arial" w:cs="Arial"/>
          <w:lang w:val="en-GB"/>
        </w:rPr>
        <w:t>compulsory</w:t>
      </w:r>
      <w:r>
        <w:rPr>
          <w:rFonts w:ascii="Arial" w:hAnsi="Arial" w:cs="Arial"/>
          <w:b/>
          <w:lang w:val="uk-UA"/>
        </w:rPr>
        <w:t xml:space="preserve">   </w:t>
      </w:r>
    </w:p>
    <w:p w:rsidR="003877A0" w:rsidRDefault="003877A0" w:rsidP="003877A0">
      <w:pPr>
        <w:ind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uk-UA"/>
        </w:rPr>
        <w:t xml:space="preserve">4. </w:t>
      </w:r>
      <w:r>
        <w:rPr>
          <w:rFonts w:ascii="Arial" w:hAnsi="Arial" w:cs="Arial"/>
          <w:b/>
          <w:lang w:val="en-GB"/>
        </w:rPr>
        <w:t>Semester</w:t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lang w:val="en-US"/>
        </w:rPr>
        <w:t>2</w:t>
      </w:r>
    </w:p>
    <w:p w:rsidR="003877A0" w:rsidRDefault="003877A0" w:rsidP="003877A0">
      <w:pPr>
        <w:ind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uk-UA"/>
        </w:rPr>
        <w:t xml:space="preserve">5. </w:t>
      </w:r>
      <w:r>
        <w:rPr>
          <w:rFonts w:ascii="Arial" w:hAnsi="Arial" w:cs="Arial"/>
          <w:b/>
          <w:lang w:val="en-GB"/>
        </w:rPr>
        <w:t>Module structure</w:t>
      </w:r>
      <w:r>
        <w:rPr>
          <w:rFonts w:ascii="Arial" w:hAnsi="Arial" w:cs="Arial"/>
          <w:lang w:val="en-GB"/>
        </w:rPr>
        <w:t>: total number of academic hours – 162 (ECTS credits – 4</w:t>
      </w:r>
      <w:proofErr w:type="gramStart"/>
      <w:r>
        <w:rPr>
          <w:rFonts w:ascii="Arial" w:hAnsi="Arial" w:cs="Arial"/>
          <w:lang w:val="en-GB"/>
        </w:rPr>
        <w:t>,5</w:t>
      </w:r>
      <w:proofErr w:type="gramEnd"/>
      <w:r>
        <w:rPr>
          <w:rFonts w:ascii="Arial" w:hAnsi="Arial" w:cs="Arial"/>
          <w:lang w:val="en-GB"/>
        </w:rPr>
        <w:t>); class hours – 64 (lectures – 32, practical classes – 32)</w:t>
      </w:r>
    </w:p>
    <w:p w:rsidR="003877A0" w:rsidRDefault="003877A0" w:rsidP="003877A0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6. </w:t>
      </w:r>
      <w:r>
        <w:rPr>
          <w:rFonts w:ascii="Arial" w:hAnsi="Arial" w:cs="Arial"/>
          <w:b/>
          <w:lang w:val="en-GB"/>
        </w:rPr>
        <w:t>Lecturer</w:t>
      </w:r>
      <w:r>
        <w:rPr>
          <w:rFonts w:ascii="Arial" w:hAnsi="Arial" w:cs="Arial"/>
          <w:b/>
          <w:lang w:val="uk-UA"/>
        </w:rPr>
        <w:t xml:space="preserve">: </w:t>
      </w:r>
      <w:proofErr w:type="spellStart"/>
      <w:r>
        <w:rPr>
          <w:rFonts w:ascii="Arial" w:hAnsi="Arial" w:cs="Arial"/>
          <w:lang w:val="en-US"/>
        </w:rPr>
        <w:t>Volodymyr</w:t>
      </w:r>
      <w:proofErr w:type="spellEnd"/>
      <w:r>
        <w:rPr>
          <w:rFonts w:ascii="Arial" w:hAnsi="Arial" w:cs="Arial"/>
          <w:lang w:val="en-US"/>
        </w:rPr>
        <w:t xml:space="preserve"> I. </w:t>
      </w:r>
      <w:proofErr w:type="spellStart"/>
      <w:r>
        <w:rPr>
          <w:rFonts w:ascii="Arial" w:hAnsi="Arial" w:cs="Arial"/>
          <w:lang w:val="en-US"/>
        </w:rPr>
        <w:t>Shuldyk</w:t>
      </w:r>
      <w:proofErr w:type="spell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– </w:t>
      </w:r>
      <w:r>
        <w:rPr>
          <w:rFonts w:ascii="Arial" w:hAnsi="Arial" w:cs="Arial"/>
          <w:lang w:val="en-GB"/>
        </w:rPr>
        <w:t>candidate of pedagogical sciences, assistant professor</w:t>
      </w:r>
      <w:r>
        <w:rPr>
          <w:rFonts w:ascii="Arial" w:hAnsi="Arial" w:cs="Arial"/>
          <w:lang w:val="uk-UA"/>
        </w:rPr>
        <w:t xml:space="preserve"> </w:t>
      </w:r>
    </w:p>
    <w:p w:rsidR="003877A0" w:rsidRDefault="003877A0" w:rsidP="003877A0">
      <w:pPr>
        <w:tabs>
          <w:tab w:val="left" w:pos="1080"/>
        </w:tabs>
        <w:ind w:left="360" w:firstLine="851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US"/>
        </w:rPr>
        <w:t xml:space="preserve">    </w:t>
      </w:r>
      <w:r>
        <w:rPr>
          <w:rFonts w:ascii="Arial" w:hAnsi="Arial" w:cs="Arial"/>
          <w:b/>
          <w:lang w:val="uk-UA"/>
        </w:rPr>
        <w:t xml:space="preserve">7. </w:t>
      </w:r>
      <w:r>
        <w:rPr>
          <w:rFonts w:ascii="Arial" w:hAnsi="Arial" w:cs="Arial"/>
          <w:b/>
          <w:lang w:val="en-GB"/>
        </w:rPr>
        <w:t>Education outcomes:</w:t>
      </w:r>
    </w:p>
    <w:p w:rsidR="003877A0" w:rsidRDefault="003877A0" w:rsidP="003877A0">
      <w:pPr>
        <w:tabs>
          <w:tab w:val="num" w:pos="0"/>
          <w:tab w:val="left" w:pos="1080"/>
        </w:tabs>
        <w:ind w:firstLine="851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After the module studying a student </w:t>
      </w:r>
      <w:r>
        <w:rPr>
          <w:rFonts w:ascii="Arial" w:hAnsi="Arial" w:cs="Arial"/>
          <w:b/>
          <w:lang w:val="en-GB"/>
        </w:rPr>
        <w:t>is to</w:t>
      </w:r>
    </w:p>
    <w:p w:rsidR="003877A0" w:rsidRDefault="003877A0" w:rsidP="003877A0">
      <w:pPr>
        <w:ind w:firstLine="851"/>
        <w:jc w:val="both"/>
        <w:rPr>
          <w:rFonts w:ascii="Arial" w:hAnsi="Arial" w:cs="Arial"/>
          <w:lang w:val="uk-UA"/>
        </w:rPr>
      </w:pPr>
      <w:proofErr w:type="gramStart"/>
      <w:r>
        <w:rPr>
          <w:rFonts w:ascii="Arial" w:hAnsi="Arial" w:cs="Arial"/>
          <w:b/>
          <w:lang w:val="en-GB"/>
        </w:rPr>
        <w:t>know</w:t>
      </w:r>
      <w:proofErr w:type="gram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uk-UA"/>
        </w:rPr>
        <w:t xml:space="preserve"> </w:t>
      </w:r>
    </w:p>
    <w:p w:rsidR="003877A0" w:rsidRDefault="003877A0" w:rsidP="003877A0">
      <w:pPr>
        <w:ind w:firstLine="851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content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course</w:t>
      </w:r>
      <w:r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latest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scientific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datum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which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ensure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teaching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on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level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modern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development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Pedagogical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Biological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sciences</w:t>
      </w:r>
      <w:r>
        <w:rPr>
          <w:rFonts w:ascii="Arial" w:hAnsi="Arial" w:cs="Arial"/>
          <w:lang w:val="uk-UA"/>
        </w:rPr>
        <w:t xml:space="preserve">; </w:t>
      </w:r>
      <w:r>
        <w:rPr>
          <w:rFonts w:ascii="Arial" w:hAnsi="Arial" w:cs="Arial"/>
          <w:lang w:val="en-US"/>
        </w:rPr>
        <w:t>peculiarities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realization of didactic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principles</w:t>
      </w:r>
      <w:r>
        <w:rPr>
          <w:rFonts w:ascii="Arial" w:hAnsi="Arial" w:cs="Arial"/>
          <w:lang w:val="uk-UA"/>
        </w:rPr>
        <w:t xml:space="preserve">; </w:t>
      </w:r>
      <w:r>
        <w:rPr>
          <w:rFonts w:ascii="Arial" w:hAnsi="Arial" w:cs="Arial"/>
          <w:lang w:val="en-US"/>
        </w:rPr>
        <w:t>methods of students’ knowledge and skills mastering</w:t>
      </w:r>
      <w:r>
        <w:rPr>
          <w:rFonts w:ascii="Arial" w:hAnsi="Arial" w:cs="Arial"/>
          <w:lang w:val="uk-UA"/>
        </w:rPr>
        <w:t xml:space="preserve">; </w:t>
      </w:r>
      <w:r>
        <w:rPr>
          <w:rFonts w:ascii="Arial" w:hAnsi="Arial" w:cs="Arial"/>
          <w:lang w:val="en-US"/>
        </w:rPr>
        <w:t xml:space="preserve">to possesses high pedagogical culture, to be professional and  humanist. </w:t>
      </w:r>
    </w:p>
    <w:p w:rsidR="003877A0" w:rsidRDefault="003877A0" w:rsidP="003877A0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to be able to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uk-UA"/>
        </w:rPr>
        <w:t xml:space="preserve">: </w:t>
      </w:r>
      <w:r>
        <w:rPr>
          <w:rFonts w:ascii="Arial" w:hAnsi="Arial" w:cs="Arial"/>
          <w:bCs/>
          <w:lang w:val="en-US"/>
        </w:rPr>
        <w:t>choose educational material</w:t>
      </w:r>
      <w:r>
        <w:rPr>
          <w:rFonts w:ascii="Arial" w:hAnsi="Arial" w:cs="Arial"/>
          <w:lang w:val="uk-UA"/>
        </w:rPr>
        <w:t xml:space="preserve">; </w:t>
      </w:r>
      <w:r>
        <w:rPr>
          <w:rFonts w:ascii="Arial" w:hAnsi="Arial" w:cs="Arial"/>
          <w:lang w:val="en-US"/>
        </w:rPr>
        <w:t>use different methods of students mentality development, stimulate them to individual, creative cognitive activity</w:t>
      </w:r>
      <w:r>
        <w:rPr>
          <w:rFonts w:ascii="Arial" w:hAnsi="Arial" w:cs="Arial"/>
          <w:lang w:val="uk-UA"/>
        </w:rPr>
        <w:t>;</w:t>
      </w:r>
      <w:r>
        <w:rPr>
          <w:rFonts w:ascii="Arial" w:hAnsi="Arial" w:cs="Arial"/>
          <w:lang w:val="en-US"/>
        </w:rPr>
        <w:t xml:space="preserve"> form skills of self-education, self-analyses, positive attitude to education</w:t>
      </w:r>
      <w:r>
        <w:rPr>
          <w:rFonts w:ascii="Arial" w:hAnsi="Arial" w:cs="Arial"/>
          <w:lang w:val="uk-UA"/>
        </w:rPr>
        <w:t xml:space="preserve">; </w:t>
      </w:r>
      <w:r>
        <w:rPr>
          <w:rFonts w:ascii="Arial" w:hAnsi="Arial" w:cs="Arial"/>
          <w:lang w:val="en-US"/>
        </w:rPr>
        <w:t>teach students accessible, logic and  emotionally</w:t>
      </w:r>
      <w:r>
        <w:rPr>
          <w:rFonts w:ascii="Arial" w:hAnsi="Arial" w:cs="Arial"/>
          <w:lang w:val="uk-UA"/>
        </w:rPr>
        <w:t>;</w:t>
      </w:r>
      <w:r>
        <w:rPr>
          <w:rFonts w:ascii="Arial" w:hAnsi="Arial" w:cs="Arial"/>
          <w:lang w:val="en-US"/>
        </w:rPr>
        <w:t xml:space="preserve"> stimulate students activity, mend contacts with them</w:t>
      </w:r>
      <w:r>
        <w:rPr>
          <w:rFonts w:ascii="Arial" w:hAnsi="Arial" w:cs="Arial"/>
          <w:lang w:val="uk-UA"/>
        </w:rPr>
        <w:t xml:space="preserve">; </w:t>
      </w:r>
      <w:r>
        <w:rPr>
          <w:rFonts w:ascii="Arial" w:hAnsi="Arial" w:cs="Arial"/>
          <w:lang w:val="en-US"/>
        </w:rPr>
        <w:t>form students cognitive necessity, demand to be successfully</w:t>
      </w:r>
      <w:r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en-US"/>
        </w:rPr>
        <w:t xml:space="preserve">and openness for communication. </w:t>
      </w:r>
    </w:p>
    <w:p w:rsidR="003877A0" w:rsidRDefault="003877A0" w:rsidP="003877A0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8. </w:t>
      </w:r>
      <w:r>
        <w:rPr>
          <w:rFonts w:ascii="Arial" w:hAnsi="Arial" w:cs="Arial"/>
          <w:b/>
          <w:lang w:val="en-GB"/>
        </w:rPr>
        <w:t>Teaching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en-GB"/>
        </w:rPr>
        <w:t>mode</w:t>
      </w:r>
      <w:r>
        <w:rPr>
          <w:rFonts w:ascii="Arial" w:hAnsi="Arial" w:cs="Arial"/>
          <w:b/>
          <w:lang w:val="uk-UA"/>
        </w:rPr>
        <w:t xml:space="preserve">: </w:t>
      </w:r>
      <w:r>
        <w:rPr>
          <w:rFonts w:ascii="Arial" w:hAnsi="Arial" w:cs="Arial"/>
          <w:lang w:val="en-GB"/>
        </w:rPr>
        <w:t>classes</w:t>
      </w:r>
    </w:p>
    <w:p w:rsidR="003877A0" w:rsidRDefault="003877A0" w:rsidP="003877A0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b/>
          <w:sz w:val="24"/>
          <w:szCs w:val="24"/>
        </w:rPr>
        <w:t>Required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compulsory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prior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related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modules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 xml:space="preserve">Age and pedagogical Psychology, Social Psychology, Higher school Pedagogy, Biological disciplines. </w:t>
      </w:r>
    </w:p>
    <w:p w:rsidR="003877A0" w:rsidRDefault="003877A0" w:rsidP="003877A0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proofErr w:type="spellStart"/>
      <w:r>
        <w:rPr>
          <w:rFonts w:ascii="Arial" w:hAnsi="Arial" w:cs="Arial"/>
          <w:b/>
          <w:sz w:val="24"/>
          <w:szCs w:val="24"/>
        </w:rPr>
        <w:t>Module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content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877A0" w:rsidRDefault="003877A0" w:rsidP="003877A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en-US"/>
        </w:rPr>
        <w:t>Methods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teaching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at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higher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school</w:t>
      </w:r>
      <w:r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en-US"/>
        </w:rPr>
        <w:t>their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formation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development</w:t>
      </w:r>
      <w:r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en-US"/>
        </w:rPr>
        <w:t>content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of biological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education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on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Natural</w:t>
      </w:r>
      <w:r>
        <w:rPr>
          <w:rFonts w:ascii="Arial" w:hAnsi="Arial" w:cs="Arial"/>
          <w:lang w:val="uk-UA"/>
        </w:rPr>
        <w:t>-</w:t>
      </w:r>
      <w:r>
        <w:rPr>
          <w:rFonts w:ascii="Arial" w:hAnsi="Arial" w:cs="Arial"/>
          <w:lang w:val="en-US"/>
        </w:rPr>
        <w:t>Geographical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department</w:t>
      </w:r>
      <w:r>
        <w:rPr>
          <w:rFonts w:ascii="Arial" w:hAnsi="Arial" w:cs="Arial"/>
          <w:lang w:val="uk-UA"/>
        </w:rPr>
        <w:t xml:space="preserve">; </w:t>
      </w:r>
      <w:r>
        <w:rPr>
          <w:rFonts w:ascii="Arial" w:hAnsi="Arial" w:cs="Arial"/>
          <w:lang w:val="en-US"/>
        </w:rPr>
        <w:t>process</w:t>
      </w:r>
      <w:r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en-US"/>
        </w:rPr>
        <w:t>principles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methods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teaching of biological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disciplines</w:t>
      </w:r>
      <w:r>
        <w:rPr>
          <w:rFonts w:ascii="Arial" w:hAnsi="Arial" w:cs="Arial"/>
          <w:lang w:val="uk-UA"/>
        </w:rPr>
        <w:t xml:space="preserve">; </w:t>
      </w:r>
      <w:r>
        <w:rPr>
          <w:rFonts w:ascii="Arial" w:hAnsi="Arial" w:cs="Arial"/>
          <w:lang w:val="en-US"/>
        </w:rPr>
        <w:t>kinds and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authors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of methodical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systems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teaching</w:t>
      </w:r>
      <w:r>
        <w:rPr>
          <w:rFonts w:ascii="Arial" w:hAnsi="Arial" w:cs="Arial"/>
          <w:lang w:val="uk-UA"/>
        </w:rPr>
        <w:t xml:space="preserve">; </w:t>
      </w:r>
      <w:r>
        <w:rPr>
          <w:rFonts w:ascii="Arial" w:hAnsi="Arial" w:cs="Arial"/>
          <w:lang w:val="en-US"/>
        </w:rPr>
        <w:t>forms of  organization of biological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disciplines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teaching</w:t>
      </w:r>
      <w:r>
        <w:rPr>
          <w:rFonts w:ascii="Arial" w:hAnsi="Arial" w:cs="Arial"/>
          <w:lang w:val="uk-UA"/>
        </w:rPr>
        <w:t xml:space="preserve">; </w:t>
      </w:r>
      <w:r>
        <w:rPr>
          <w:rFonts w:ascii="Arial" w:hAnsi="Arial" w:cs="Arial"/>
          <w:lang w:val="en-US"/>
        </w:rPr>
        <w:t>control over students educational activity</w:t>
      </w:r>
      <w:r>
        <w:rPr>
          <w:rFonts w:ascii="Arial" w:hAnsi="Arial" w:cs="Arial"/>
          <w:lang w:val="uk-UA"/>
        </w:rPr>
        <w:t xml:space="preserve">; </w:t>
      </w:r>
      <w:r>
        <w:rPr>
          <w:rFonts w:ascii="Arial" w:hAnsi="Arial" w:cs="Arial"/>
          <w:lang w:val="en-US"/>
        </w:rPr>
        <w:t xml:space="preserve">subjects of pedagogical process in higher educational establishments and their interaction. </w:t>
      </w:r>
      <w:r>
        <w:rPr>
          <w:rFonts w:ascii="Arial" w:hAnsi="Arial" w:cs="Arial"/>
          <w:color w:val="000000"/>
          <w:lang w:val="uk-UA"/>
        </w:rPr>
        <w:t xml:space="preserve"> </w:t>
      </w:r>
    </w:p>
    <w:p w:rsidR="003877A0" w:rsidRDefault="003877A0" w:rsidP="003877A0">
      <w:pPr>
        <w:ind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 xml:space="preserve">11. </w:t>
      </w:r>
      <w:r>
        <w:rPr>
          <w:rFonts w:ascii="Arial" w:hAnsi="Arial" w:cs="Arial"/>
          <w:b/>
          <w:lang w:val="en-GB"/>
        </w:rPr>
        <w:t>Literature</w:t>
      </w:r>
      <w:r w:rsidRPr="003877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GB"/>
        </w:rPr>
        <w:t>to</w:t>
      </w:r>
      <w:r w:rsidRPr="003877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GB"/>
        </w:rPr>
        <w:t>use</w:t>
      </w:r>
      <w:r>
        <w:rPr>
          <w:rFonts w:ascii="Arial" w:hAnsi="Arial" w:cs="Arial"/>
          <w:b/>
        </w:rPr>
        <w:t>:</w:t>
      </w:r>
    </w:p>
    <w:p w:rsidR="003877A0" w:rsidRDefault="003877A0" w:rsidP="003877A0">
      <w:pPr>
        <w:shd w:val="clear" w:color="auto" w:fill="FFFFFF"/>
        <w:tabs>
          <w:tab w:val="left" w:pos="540"/>
        </w:tabs>
        <w:ind w:firstLine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uk-UA"/>
        </w:rPr>
        <w:t xml:space="preserve">1. </w:t>
      </w:r>
      <w:proofErr w:type="spellStart"/>
      <w:r>
        <w:rPr>
          <w:rFonts w:ascii="Arial" w:hAnsi="Arial" w:cs="Arial"/>
          <w:iCs/>
        </w:rPr>
        <w:t>Архангельський</w:t>
      </w:r>
      <w:proofErr w:type="spellEnd"/>
      <w:r>
        <w:rPr>
          <w:rFonts w:ascii="Arial" w:hAnsi="Arial" w:cs="Arial"/>
          <w:iCs/>
        </w:rPr>
        <w:t xml:space="preserve"> С.И. Учебный процесс в высшей школе, его</w:t>
      </w:r>
      <w:r>
        <w:rPr>
          <w:rFonts w:ascii="Arial" w:hAnsi="Arial" w:cs="Arial"/>
          <w:iCs/>
          <w:lang w:val="uk-UA"/>
        </w:rPr>
        <w:t xml:space="preserve"> </w:t>
      </w:r>
      <w:r>
        <w:rPr>
          <w:rFonts w:ascii="Arial" w:hAnsi="Arial" w:cs="Arial"/>
          <w:iCs/>
        </w:rPr>
        <w:t>закономерные основы и методы. – М., 1980. – 256 с.</w:t>
      </w:r>
    </w:p>
    <w:p w:rsidR="003877A0" w:rsidRDefault="003877A0" w:rsidP="003877A0">
      <w:pPr>
        <w:shd w:val="clear" w:color="auto" w:fill="FFFFFF"/>
        <w:tabs>
          <w:tab w:val="left" w:pos="326"/>
          <w:tab w:val="left" w:pos="54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iCs/>
          <w:lang w:val="uk-UA"/>
        </w:rPr>
        <w:t xml:space="preserve">2. </w:t>
      </w:r>
      <w:proofErr w:type="spellStart"/>
      <w:r>
        <w:rPr>
          <w:rFonts w:ascii="Arial" w:hAnsi="Arial" w:cs="Arial"/>
          <w:iCs/>
        </w:rPr>
        <w:t>Лекції</w:t>
      </w:r>
      <w:proofErr w:type="spellEnd"/>
      <w:r>
        <w:rPr>
          <w:rFonts w:ascii="Arial" w:hAnsi="Arial" w:cs="Arial"/>
          <w:iCs/>
        </w:rPr>
        <w:t xml:space="preserve"> з </w:t>
      </w:r>
      <w:proofErr w:type="spellStart"/>
      <w:r>
        <w:rPr>
          <w:rFonts w:ascii="Arial" w:hAnsi="Arial" w:cs="Arial"/>
          <w:iCs/>
        </w:rPr>
        <w:t>педагогіки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вищої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школи</w:t>
      </w:r>
      <w:proofErr w:type="spellEnd"/>
      <w:r>
        <w:rPr>
          <w:rFonts w:ascii="Arial" w:hAnsi="Arial" w:cs="Arial"/>
          <w:i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Навчальний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пос</w:t>
      </w:r>
      <w:proofErr w:type="gramEnd"/>
      <w:r>
        <w:rPr>
          <w:rFonts w:ascii="Arial" w:hAnsi="Arial" w:cs="Arial"/>
        </w:rPr>
        <w:t>ібник</w:t>
      </w:r>
      <w:proofErr w:type="spellEnd"/>
      <w:r>
        <w:rPr>
          <w:rFonts w:ascii="Arial" w:hAnsi="Arial" w:cs="Arial"/>
        </w:rPr>
        <w:t xml:space="preserve"> / За ред.. </w:t>
      </w:r>
      <w:proofErr w:type="spellStart"/>
      <w:r>
        <w:rPr>
          <w:rFonts w:ascii="Arial" w:hAnsi="Arial" w:cs="Arial"/>
        </w:rPr>
        <w:t>В.І.Лозової</w:t>
      </w:r>
      <w:proofErr w:type="spellEnd"/>
      <w:r>
        <w:rPr>
          <w:rFonts w:ascii="Arial" w:hAnsi="Arial" w:cs="Arial"/>
        </w:rPr>
        <w:t xml:space="preserve">. – </w:t>
      </w:r>
      <w:proofErr w:type="spellStart"/>
      <w:r>
        <w:rPr>
          <w:rFonts w:ascii="Arial" w:hAnsi="Arial" w:cs="Arial"/>
        </w:rPr>
        <w:t>Харків</w:t>
      </w:r>
      <w:proofErr w:type="spellEnd"/>
      <w:r>
        <w:rPr>
          <w:rFonts w:ascii="Arial" w:hAnsi="Arial" w:cs="Arial"/>
        </w:rPr>
        <w:t>: «ОВС», 2006. – 496 с.</w:t>
      </w:r>
    </w:p>
    <w:p w:rsidR="003877A0" w:rsidRDefault="003877A0" w:rsidP="003877A0">
      <w:pPr>
        <w:shd w:val="clear" w:color="auto" w:fill="FFFFFF"/>
        <w:tabs>
          <w:tab w:val="left" w:pos="540"/>
        </w:tabs>
        <w:ind w:firstLine="851"/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uk-UA"/>
        </w:rPr>
        <w:t xml:space="preserve">3. </w:t>
      </w:r>
      <w:proofErr w:type="spellStart"/>
      <w:r>
        <w:rPr>
          <w:rFonts w:ascii="Arial" w:hAnsi="Arial" w:cs="Arial"/>
          <w:iCs/>
          <w:lang w:val="uk-UA"/>
        </w:rPr>
        <w:t>Шулдик</w:t>
      </w:r>
      <w:proofErr w:type="spellEnd"/>
      <w:r>
        <w:rPr>
          <w:rFonts w:ascii="Arial" w:hAnsi="Arial" w:cs="Arial"/>
          <w:iCs/>
          <w:lang w:val="uk-UA"/>
        </w:rPr>
        <w:t xml:space="preserve"> В.І. Курс методики викладання біології в модулях.: Підручник для студентів, магістрантів та молодих учителів біології. К.: Наук. світ, 2000. – 289 с.</w:t>
      </w:r>
    </w:p>
    <w:p w:rsidR="003877A0" w:rsidRDefault="003877A0" w:rsidP="003877A0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12. </w:t>
      </w:r>
      <w:r>
        <w:rPr>
          <w:rFonts w:ascii="Arial" w:hAnsi="Arial" w:cs="Arial"/>
          <w:b/>
          <w:lang w:val="en-GB"/>
        </w:rPr>
        <w:t xml:space="preserve">Forms and methods of instruction: </w:t>
      </w:r>
      <w:r>
        <w:rPr>
          <w:rFonts w:ascii="Arial" w:hAnsi="Arial" w:cs="Arial"/>
          <w:lang w:val="en-GB"/>
        </w:rPr>
        <w:t>lectures,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practical classes, individual work</w:t>
      </w:r>
      <w:r>
        <w:rPr>
          <w:rFonts w:ascii="Arial" w:hAnsi="Arial" w:cs="Arial"/>
          <w:lang w:val="uk-UA"/>
        </w:rPr>
        <w:t>.</w:t>
      </w:r>
    </w:p>
    <w:p w:rsidR="003877A0" w:rsidRDefault="003877A0" w:rsidP="003877A0">
      <w:pPr>
        <w:tabs>
          <w:tab w:val="left" w:pos="0"/>
        </w:tabs>
        <w:ind w:firstLine="851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US"/>
        </w:rPr>
        <w:t xml:space="preserve">     </w:t>
      </w:r>
      <w:r>
        <w:rPr>
          <w:rFonts w:ascii="Arial" w:hAnsi="Arial" w:cs="Arial"/>
          <w:b/>
          <w:lang w:val="uk-UA"/>
        </w:rPr>
        <w:t xml:space="preserve">13. </w:t>
      </w:r>
      <w:r>
        <w:rPr>
          <w:rFonts w:ascii="Arial" w:hAnsi="Arial" w:cs="Arial"/>
          <w:b/>
          <w:lang w:val="en-GB"/>
        </w:rPr>
        <w:t>Evaluation methods and criteria:</w:t>
      </w:r>
    </w:p>
    <w:p w:rsidR="003877A0" w:rsidRDefault="003877A0" w:rsidP="003877A0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Current control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uk-UA"/>
        </w:rPr>
        <w:t>(</w:t>
      </w:r>
      <w:r>
        <w:rPr>
          <w:rFonts w:ascii="Arial" w:hAnsi="Arial" w:cs="Arial"/>
          <w:lang w:val="en-US"/>
        </w:rPr>
        <w:t>70</w:t>
      </w:r>
      <w:r>
        <w:rPr>
          <w:rFonts w:ascii="Arial" w:hAnsi="Arial" w:cs="Arial"/>
          <w:lang w:val="uk-UA"/>
        </w:rPr>
        <w:t>%):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GB"/>
        </w:rPr>
        <w:t xml:space="preserve"> oral feedback, </w:t>
      </w:r>
      <w:r>
        <w:rPr>
          <w:rFonts w:ascii="Arial" w:hAnsi="Arial" w:cs="Arial"/>
          <w:lang w:val="en-US"/>
        </w:rPr>
        <w:t>module tests, individual research assignments</w:t>
      </w:r>
      <w:r>
        <w:rPr>
          <w:rFonts w:ascii="Arial" w:hAnsi="Arial" w:cs="Arial"/>
          <w:lang w:val="uk-UA"/>
        </w:rPr>
        <w:t>;</w:t>
      </w:r>
    </w:p>
    <w:p w:rsidR="003877A0" w:rsidRDefault="003877A0" w:rsidP="003877A0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Final control </w:t>
      </w:r>
      <w:r>
        <w:rPr>
          <w:rFonts w:ascii="Arial" w:hAnsi="Arial" w:cs="Arial"/>
          <w:lang w:val="uk-UA"/>
        </w:rPr>
        <w:t>(</w:t>
      </w:r>
      <w:r>
        <w:rPr>
          <w:rFonts w:ascii="Arial" w:hAnsi="Arial" w:cs="Arial"/>
          <w:lang w:val="en-US"/>
        </w:rPr>
        <w:t>30</w:t>
      </w:r>
      <w:r>
        <w:rPr>
          <w:rFonts w:ascii="Arial" w:hAnsi="Arial" w:cs="Arial"/>
          <w:lang w:val="uk-UA"/>
        </w:rPr>
        <w:t>%</w:t>
      </w:r>
      <w:r>
        <w:rPr>
          <w:rFonts w:ascii="Arial" w:hAnsi="Arial" w:cs="Arial"/>
          <w:lang w:val="en-US"/>
        </w:rPr>
        <w:t>, exam</w:t>
      </w:r>
      <w:r>
        <w:rPr>
          <w:rFonts w:ascii="Arial" w:hAnsi="Arial" w:cs="Arial"/>
          <w:lang w:val="uk-UA"/>
        </w:rPr>
        <w:t>):</w:t>
      </w:r>
      <w:r>
        <w:rPr>
          <w:rFonts w:ascii="Arial" w:hAnsi="Arial" w:cs="Arial"/>
          <w:lang w:val="en-US"/>
        </w:rPr>
        <w:t xml:space="preserve"> final testing, control testing</w:t>
      </w:r>
    </w:p>
    <w:p w:rsidR="003877A0" w:rsidRDefault="003877A0" w:rsidP="003877A0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14. </w:t>
      </w:r>
      <w:r>
        <w:rPr>
          <w:rFonts w:ascii="Arial" w:hAnsi="Arial" w:cs="Arial"/>
          <w:b/>
          <w:lang w:val="en-US"/>
        </w:rPr>
        <w:t xml:space="preserve">Language of instruction: </w:t>
      </w:r>
      <w:r>
        <w:rPr>
          <w:rFonts w:ascii="Arial" w:hAnsi="Arial" w:cs="Arial"/>
          <w:lang w:val="en-US"/>
        </w:rPr>
        <w:t>Ukrainian</w:t>
      </w:r>
    </w:p>
    <w:p w:rsidR="003877A0" w:rsidRDefault="003877A0" w:rsidP="003877A0">
      <w:pPr>
        <w:tabs>
          <w:tab w:val="left" w:pos="5180"/>
        </w:tabs>
        <w:ind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3877A0" w:rsidRDefault="003877A0" w:rsidP="003877A0">
      <w:pPr>
        <w:ind w:firstLine="851"/>
        <w:jc w:val="both"/>
        <w:rPr>
          <w:rFonts w:ascii="Arial" w:hAnsi="Arial" w:cs="Arial"/>
          <w:lang w:val="en-US"/>
        </w:rPr>
      </w:pPr>
    </w:p>
    <w:p w:rsidR="003877A0" w:rsidRDefault="003877A0" w:rsidP="003877A0">
      <w:pPr>
        <w:ind w:firstLine="851"/>
        <w:jc w:val="both"/>
        <w:rPr>
          <w:rFonts w:ascii="Arial" w:hAnsi="Arial" w:cs="Arial"/>
          <w:lang w:val="uk-UA"/>
        </w:rPr>
      </w:pPr>
    </w:p>
    <w:p w:rsidR="003877A0" w:rsidRDefault="003877A0" w:rsidP="003877A0">
      <w:pPr>
        <w:ind w:firstLine="851"/>
        <w:jc w:val="both"/>
        <w:rPr>
          <w:rFonts w:ascii="Arial" w:hAnsi="Arial" w:cs="Arial"/>
        </w:rPr>
      </w:pPr>
    </w:p>
    <w:p w:rsidR="003877A0" w:rsidRDefault="003877A0" w:rsidP="003877A0">
      <w:pPr>
        <w:ind w:firstLine="851"/>
        <w:jc w:val="both"/>
      </w:pPr>
    </w:p>
    <w:p w:rsidR="00834D12" w:rsidRPr="00841E13" w:rsidRDefault="00834D12" w:rsidP="00841E13">
      <w:pPr>
        <w:ind w:firstLine="851"/>
        <w:jc w:val="both"/>
        <w:rPr>
          <w:rFonts w:ascii="Arial" w:hAnsi="Arial" w:cs="Arial"/>
        </w:rPr>
      </w:pPr>
    </w:p>
    <w:sectPr w:rsidR="00834D12" w:rsidRPr="0084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137C"/>
    <w:multiLevelType w:val="hybridMultilevel"/>
    <w:tmpl w:val="751892B2"/>
    <w:lvl w:ilvl="0" w:tplc="A1D61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36D8B"/>
    <w:multiLevelType w:val="hybridMultilevel"/>
    <w:tmpl w:val="4CB06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61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AF"/>
    <w:rsid w:val="00014B30"/>
    <w:rsid w:val="000175D7"/>
    <w:rsid w:val="0001762B"/>
    <w:rsid w:val="000229FA"/>
    <w:rsid w:val="00023EAC"/>
    <w:rsid w:val="0002428A"/>
    <w:rsid w:val="00036809"/>
    <w:rsid w:val="00056F3B"/>
    <w:rsid w:val="00061716"/>
    <w:rsid w:val="00065150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68C"/>
    <w:rsid w:val="000B45EE"/>
    <w:rsid w:val="000B5E2F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71F8C"/>
    <w:rsid w:val="00172D67"/>
    <w:rsid w:val="00173673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D4D45"/>
    <w:rsid w:val="001D5914"/>
    <w:rsid w:val="001E61B6"/>
    <w:rsid w:val="001F2A33"/>
    <w:rsid w:val="001F3964"/>
    <w:rsid w:val="001F5E31"/>
    <w:rsid w:val="001F5EE8"/>
    <w:rsid w:val="00203F0D"/>
    <w:rsid w:val="0020401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3E38"/>
    <w:rsid w:val="002D6327"/>
    <w:rsid w:val="002D6EAF"/>
    <w:rsid w:val="002E2418"/>
    <w:rsid w:val="002E2A88"/>
    <w:rsid w:val="002E3969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7330"/>
    <w:rsid w:val="00382264"/>
    <w:rsid w:val="0038365D"/>
    <w:rsid w:val="00385A40"/>
    <w:rsid w:val="00386CE1"/>
    <w:rsid w:val="003877A0"/>
    <w:rsid w:val="0039006E"/>
    <w:rsid w:val="003963D6"/>
    <w:rsid w:val="003963F6"/>
    <w:rsid w:val="003A4C22"/>
    <w:rsid w:val="003B60E8"/>
    <w:rsid w:val="003D1CB2"/>
    <w:rsid w:val="003D3065"/>
    <w:rsid w:val="003D447D"/>
    <w:rsid w:val="003D49A1"/>
    <w:rsid w:val="003D5915"/>
    <w:rsid w:val="003E0EB0"/>
    <w:rsid w:val="003E4F99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1A29"/>
    <w:rsid w:val="00495A88"/>
    <w:rsid w:val="004A2948"/>
    <w:rsid w:val="004A4655"/>
    <w:rsid w:val="004A4FF0"/>
    <w:rsid w:val="004B04BA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76D1"/>
    <w:rsid w:val="00544B18"/>
    <w:rsid w:val="00545E1F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69BA"/>
    <w:rsid w:val="0063151B"/>
    <w:rsid w:val="0063301E"/>
    <w:rsid w:val="00634FC6"/>
    <w:rsid w:val="0064184E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7FC4"/>
    <w:rsid w:val="006F2CDB"/>
    <w:rsid w:val="006F7686"/>
    <w:rsid w:val="0070341D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1E13"/>
    <w:rsid w:val="008420F8"/>
    <w:rsid w:val="00845B0F"/>
    <w:rsid w:val="00847BB6"/>
    <w:rsid w:val="00857C33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287A"/>
    <w:rsid w:val="00CC2888"/>
    <w:rsid w:val="00CC619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E0107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67C8F"/>
    <w:rsid w:val="00F76BD4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877A0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3877A0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877A0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3877A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2012-01-21T18:32:00Z</dcterms:created>
  <dcterms:modified xsi:type="dcterms:W3CDTF">2012-02-05T14:14:00Z</dcterms:modified>
</cp:coreProperties>
</file>