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4A" w:rsidRPr="004805A8" w:rsidRDefault="004805A8" w:rsidP="004805A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ЗАПИТАННЯ ДО УНІВЕРСИТЕТСЬКОЇ ОЛІМПІАДИ</w:t>
      </w:r>
    </w:p>
    <w:p w:rsidR="004805A8" w:rsidRPr="004805A8" w:rsidRDefault="004805A8" w:rsidP="004805A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ТЕСТ “А” (правильним може бути тільки один варіант відповіді!)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Паразитичним організмом є: а) трюфель; б) дріжджі; в) фітофтора; г) зморшки.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Процес, при якому рослина поглинає кисень і виділяє вуглекислий газ, – це: а) ріст; б) розмноження; в) дихання; г) фотосинтез.</w:t>
      </w:r>
    </w:p>
    <w:p w:rsidR="00F37112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Комплекс тканин (провідної, основної, механічної), який виконує головну роль у висхідному русі речовин та води, і, крім того, забезпечує механічну міцність органів рослин, називається :а)флоема; б)меристема; в)перидерма; г)ксилема.</w:t>
      </w:r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У жарку погоду температура поверхні листка буває нижчою на 4-6 °С, ніж температура повітря. Цьому сприяє: а)випаровування; б) фотосинтез; в) дихання; г)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фотодихання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.</w:t>
      </w:r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Вода потрібна для розмноження спорових рослин тому, що в ній відбувається рух: а) сперматозоїдів до яйцеклітин; б) яйцеклітин до сперматозоїдів; в) сперматозоїдів до спор; г) спор до спорангіїв.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Укажіть тканину листка, в клітинах якої проходить процес фотосинтезу. а) твірна б) основна в) покривна г) провідна</w:t>
      </w:r>
    </w:p>
    <w:p w:rsidR="004805A8" w:rsidRP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Злиття спермію з центральною клітиною є частиною процесу: а) подвійного запліднення; б) гаметогенезу; в) спорогенезу; г) запилення.</w:t>
      </w:r>
    </w:p>
    <w:p w:rsidR="004805A8" w:rsidRP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До однієї родини належать: а) арахіс і абрикос; б) вишня і волошка; в) тонконіг і тимофіївка; г) хрін і хризантема.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Найменш розвинені органи чуття у: а) ставковика великого; б) кальмара гігантського; в) слимака виноградного; г) беззубки звичайної.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До ряду Комахоїдні належить: а) горобець; б) куниця; в) білка; г) хохуля.</w:t>
      </w:r>
    </w:p>
    <w:p w:rsidR="00F37112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Паразитичною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комахою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з неповним метаморфозом є: а) блоха собача; б) воша головна; в) малярійний комар; г) коростяний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свербун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Яка характеристика будови тіла птаха пов’язана з пристосуванням до польоту? а) два кола кровообігу; б) наявність чотирикамерного  серця; в) пара очей; г) порожнисті кістки.</w:t>
      </w:r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lastRenderedPageBreak/>
        <w:t xml:space="preserve">Яка ознака властива ссавцям, але не птахам? а) теплокровність;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живонародження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в) дихання повітрям; г) наявність внутрішнього вуха.</w:t>
      </w:r>
    </w:p>
    <w:p w:rsidR="004805A8" w:rsidRP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Як називається складка шкіри, що лежить під черепашкою й огортає тулуб у двостулкових молюсків? а) епітелій; б) мантія; в)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мацальця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г) сифон.</w:t>
      </w:r>
    </w:p>
    <w:p w:rsidR="004805A8" w:rsidRP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Міцний зовнішній покрив, до якого кріпляться м'язи, - це особливість представників типу: а) Плоскі черви; б) Членистоногі; в) Кишковопорожнинні; г) Хордові.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Інсулін виробляється клітинами: а) слинних залоз; б) шлунку; в) підшлункової залози; г) печінки. 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З верхньої порожнистої вени кров надходить: а) до правого передсердя; б) до лівого передсердя; в) до легень; г) до головного мозку.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У травному тракті більшість поживних речовин всмоктується у: а) ротовій порожнині; б) шлунку; в) тонкому кишечнику; г) товстому кишечнику.</w:t>
      </w:r>
    </w:p>
    <w:p w:rsidR="004805A8" w:rsidRP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Фоторецептори містяться у такій частині ока: а) сліпа пляма; б) жовта пляма; в) склисте тіло; г) війчасте тіло.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Пептидний зв’язок утворюється між: а) двома аміногрупами амінокислот; б) двома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карбоксильними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групами амінокислот; в) аміногрупою та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карбоксильною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групою амінокислот; г) SH−групами</w:t>
      </w:r>
      <w:r w:rsidR="004805A8">
        <w:rPr>
          <w:rFonts w:ascii="Times New Roman" w:hAnsi="Times New Roman" w:cs="Times New Roman"/>
          <w:sz w:val="28"/>
          <w:szCs w:val="28"/>
        </w:rPr>
        <w:t xml:space="preserve"> </w:t>
      </w:r>
      <w:r w:rsidRPr="004805A8">
        <w:rPr>
          <w:rFonts w:ascii="Times New Roman" w:hAnsi="Times New Roman" w:cs="Times New Roman"/>
          <w:sz w:val="28"/>
          <w:szCs w:val="28"/>
        </w:rPr>
        <w:t>цистеїну.</w:t>
      </w:r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Яка основна хімічна речовина характерна для клітинних оболонок справжніх грибів: а) суберин; б) хітин; в)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муреїн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г) лігнін.</w:t>
      </w:r>
    </w:p>
    <w:p w:rsidR="00F37112" w:rsidRPr="004805A8" w:rsidRDefault="00F37112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Елемент клітинної будови, який є спільним у грибів і рослин, але не у грибів і тварин, - це: а) пластиди; б) мітохондрії; в) ядро; г) клітинна стінка.</w:t>
      </w:r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У помідорів пурпурне забарвлення стебла (А) домінує над зеленим (а), розсічене листя (В) - над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цільнокраїм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(b). Оберіть генотип гомозиготної рослини із зеленим стеблом і розсіченим листям: а) ААВВ;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АаВb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ААbb</w:t>
      </w:r>
      <w:proofErr w:type="spellEnd"/>
    </w:p>
    <w:p w:rsidR="00365FD4" w:rsidRPr="004805A8" w:rsidRDefault="00365FD4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Який з нижчезазначених процесів є складовою як процесу дихання так і бродіння? а) гліколіз;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гліоксилатний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цикл; в) цикл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трикарбонових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 кислот; г) цикл Кальвіна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Який етап енергетичного обміну локалізований у матриксі мітохондрій? а) підготовчий; б) гліколіз; в) окисне фосфорилювання; г) цикл Кребса.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lastRenderedPageBreak/>
        <w:t xml:space="preserve">Тип успадкування, при якому ген, що відповідає за аналізовану ознаку, міститься у мітохондріях людини, називається: а) цитоплазматичним;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аутосомним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в) рецесивним; г) зчепленим зі статтю.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У зрілих сперматозоїдах людини хромосом: а) немає; б) 23; в) 46; г) 48.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Вкажіть, як називається будь-який окремий фрагмент мозаїчного гена, який зберігається у зрілій РНК? а)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інтрон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екзон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в) промотор; г) термінатор;</w:t>
      </w:r>
    </w:p>
    <w:p w:rsidR="000733A9" w:rsidRPr="004805A8" w:rsidRDefault="000733A9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 xml:space="preserve">Як називається процес утворення зиготи? а) сперматогенез; б) </w:t>
      </w:r>
      <w:proofErr w:type="spellStart"/>
      <w:r w:rsidRPr="004805A8">
        <w:rPr>
          <w:rFonts w:ascii="Times New Roman" w:hAnsi="Times New Roman" w:cs="Times New Roman"/>
          <w:sz w:val="28"/>
          <w:szCs w:val="28"/>
        </w:rPr>
        <w:t>овогенез</w:t>
      </w:r>
      <w:proofErr w:type="spellEnd"/>
      <w:r w:rsidRPr="004805A8">
        <w:rPr>
          <w:rFonts w:ascii="Times New Roman" w:hAnsi="Times New Roman" w:cs="Times New Roman"/>
          <w:sz w:val="28"/>
          <w:szCs w:val="28"/>
        </w:rPr>
        <w:t>; в) партеногенез</w:t>
      </w:r>
      <w:r w:rsidR="004805A8" w:rsidRPr="004805A8">
        <w:rPr>
          <w:rFonts w:ascii="Times New Roman" w:hAnsi="Times New Roman" w:cs="Times New Roman"/>
          <w:sz w:val="28"/>
          <w:szCs w:val="28"/>
        </w:rPr>
        <w:t xml:space="preserve">; </w:t>
      </w:r>
      <w:r w:rsidRPr="004805A8">
        <w:rPr>
          <w:rFonts w:ascii="Times New Roman" w:hAnsi="Times New Roman" w:cs="Times New Roman"/>
          <w:sz w:val="28"/>
          <w:szCs w:val="28"/>
        </w:rPr>
        <w:t>г) запліднення</w:t>
      </w:r>
    </w:p>
    <w:p w:rsidR="004805A8" w:rsidRDefault="004805A8" w:rsidP="00480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A8">
        <w:rPr>
          <w:rFonts w:ascii="Times New Roman" w:hAnsi="Times New Roman" w:cs="Times New Roman"/>
          <w:sz w:val="28"/>
          <w:szCs w:val="28"/>
        </w:rPr>
        <w:t>Кращими індикаторами (показниками) стану середовища є види, які: а) вимагають суворо визначених умов існування; б) існують у широкому діапазоні умов середовища проживання; в) пристосовуються до впливу антропогенних факторів; г) виявляють пластичність до дії факторів середовища;</w:t>
      </w:r>
    </w:p>
    <w:p w:rsidR="003B3BCE" w:rsidRDefault="003B3BCE" w:rsidP="003B3B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CE" w:rsidRPr="004805A8" w:rsidRDefault="003B3BCE" w:rsidP="003B3B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проведення олімпіади взято на Українському біологічному сайті </w:t>
      </w:r>
      <w:r w:rsidRPr="003B3BCE">
        <w:rPr>
          <w:rFonts w:ascii="Times New Roman" w:hAnsi="Times New Roman" w:cs="Times New Roman"/>
          <w:sz w:val="28"/>
          <w:szCs w:val="28"/>
        </w:rPr>
        <w:t>http://biology.org.ua/</w:t>
      </w:r>
      <w:bookmarkStart w:id="0" w:name="_GoBack"/>
      <w:bookmarkEnd w:id="0"/>
    </w:p>
    <w:sectPr w:rsidR="003B3BCE" w:rsidRPr="00480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59"/>
    <w:multiLevelType w:val="hybridMultilevel"/>
    <w:tmpl w:val="7CEC0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6E68"/>
    <w:multiLevelType w:val="hybridMultilevel"/>
    <w:tmpl w:val="D6DEC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2"/>
    <w:rsid w:val="000733A9"/>
    <w:rsid w:val="00365FD4"/>
    <w:rsid w:val="003B3BCE"/>
    <w:rsid w:val="004805A8"/>
    <w:rsid w:val="00530C4A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529D"/>
  <w15:chartTrackingRefBased/>
  <w15:docId w15:val="{B931AAFF-ED68-43BF-A872-9D94284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A9"/>
    <w:pPr>
      <w:ind w:left="720"/>
      <w:contextualSpacing/>
    </w:pPr>
  </w:style>
  <w:style w:type="paragraph" w:styleId="a4">
    <w:name w:val="No Spacing"/>
    <w:uiPriority w:val="1"/>
    <w:qFormat/>
    <w:rsid w:val="00480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2019-02-17T18:56:00Z</dcterms:created>
  <dcterms:modified xsi:type="dcterms:W3CDTF">2019-02-17T19:41:00Z</dcterms:modified>
</cp:coreProperties>
</file>