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64E" w:rsidRPr="00824A38" w:rsidRDefault="00B5164E" w:rsidP="00B5164E">
      <w:pPr>
        <w:numPr>
          <w:ilvl w:val="0"/>
          <w:numId w:val="1"/>
        </w:numPr>
        <w:ind w:left="0" w:firstLine="709"/>
        <w:jc w:val="both"/>
        <w:rPr>
          <w:rFonts w:ascii="Arial" w:hAnsi="Arial" w:cs="Arial"/>
          <w:lang w:val="uk-UA"/>
        </w:rPr>
      </w:pPr>
      <w:r>
        <w:rPr>
          <w:rFonts w:ascii="Arial" w:hAnsi="Arial" w:cs="Arial"/>
          <w:b/>
          <w:lang w:val="en-US"/>
        </w:rPr>
        <w:t>Module</w:t>
      </w:r>
      <w:r w:rsidRPr="00824A38">
        <w:rPr>
          <w:rFonts w:ascii="Arial" w:hAnsi="Arial" w:cs="Arial"/>
          <w:b/>
          <w:lang w:val="uk-UA"/>
        </w:rPr>
        <w:t xml:space="preserve">: </w:t>
      </w:r>
      <w:r>
        <w:rPr>
          <w:rFonts w:ascii="Arial" w:hAnsi="Arial" w:cs="Arial"/>
          <w:b/>
          <w:lang w:val="en-US"/>
        </w:rPr>
        <w:t>E</w:t>
      </w:r>
      <w:r w:rsidRPr="00C05E8D">
        <w:rPr>
          <w:rFonts w:ascii="Arial" w:hAnsi="Arial" w:cs="Arial"/>
          <w:b/>
          <w:lang w:val="uk-UA"/>
        </w:rPr>
        <w:t xml:space="preserve">thnology </w:t>
      </w:r>
      <w:r>
        <w:rPr>
          <w:rFonts w:ascii="Arial" w:hAnsi="Arial" w:cs="Arial"/>
          <w:b/>
          <w:lang w:val="en-US"/>
        </w:rPr>
        <w:t>b</w:t>
      </w:r>
      <w:r w:rsidRPr="00C05E8D">
        <w:rPr>
          <w:rFonts w:ascii="Arial" w:hAnsi="Arial" w:cs="Arial"/>
          <w:b/>
          <w:lang w:val="uk-UA"/>
        </w:rPr>
        <w:t>asis</w:t>
      </w:r>
    </w:p>
    <w:p w:rsidR="00B5164E" w:rsidRPr="00824A38" w:rsidRDefault="00B5164E" w:rsidP="00B5164E">
      <w:pPr>
        <w:numPr>
          <w:ilvl w:val="0"/>
          <w:numId w:val="1"/>
        </w:numPr>
        <w:ind w:left="0" w:firstLine="709"/>
        <w:jc w:val="both"/>
        <w:rPr>
          <w:rFonts w:ascii="Arial" w:hAnsi="Arial" w:cs="Arial"/>
          <w:lang w:val="uk-UA"/>
        </w:rPr>
      </w:pPr>
      <w:r>
        <w:rPr>
          <w:rFonts w:ascii="Arial" w:hAnsi="Arial" w:cs="Arial"/>
          <w:b/>
          <w:lang w:val="en-US"/>
        </w:rPr>
        <w:t>Module code</w:t>
      </w:r>
      <w:r w:rsidRPr="00824A38">
        <w:rPr>
          <w:rFonts w:ascii="Arial" w:hAnsi="Arial" w:cs="Arial"/>
          <w:b/>
          <w:lang w:val="uk-UA"/>
        </w:rPr>
        <w:t>:</w:t>
      </w:r>
      <w:r w:rsidRPr="00824A38">
        <w:rPr>
          <w:rFonts w:ascii="Arial" w:hAnsi="Arial" w:cs="Arial"/>
          <w:lang w:val="uk-UA"/>
        </w:rPr>
        <w:t xml:space="preserve"> </w:t>
      </w:r>
      <w:r>
        <w:rPr>
          <w:rFonts w:ascii="Arial" w:hAnsi="Arial" w:cs="Arial"/>
          <w:lang w:val="uk-UA"/>
        </w:rPr>
        <w:t>УЛУ_6_1.07_1,0</w:t>
      </w:r>
    </w:p>
    <w:p w:rsidR="00FC2C38" w:rsidRPr="00FC2C38" w:rsidRDefault="00B5164E" w:rsidP="00FC2C38">
      <w:pPr>
        <w:numPr>
          <w:ilvl w:val="0"/>
          <w:numId w:val="1"/>
        </w:numPr>
        <w:ind w:left="0" w:firstLine="709"/>
        <w:jc w:val="both"/>
        <w:rPr>
          <w:rFonts w:ascii="Arial" w:hAnsi="Arial" w:cs="Arial"/>
          <w:lang w:val="uk-UA"/>
        </w:rPr>
      </w:pPr>
      <w:r>
        <w:rPr>
          <w:rFonts w:ascii="Arial" w:hAnsi="Arial" w:cs="Arial"/>
          <w:b/>
          <w:lang w:val="en-US"/>
        </w:rPr>
        <w:t>Module type</w:t>
      </w:r>
      <w:r w:rsidRPr="00824A38">
        <w:rPr>
          <w:rFonts w:ascii="Arial" w:hAnsi="Arial" w:cs="Arial"/>
          <w:b/>
          <w:lang w:val="uk-UA"/>
        </w:rPr>
        <w:t>:</w:t>
      </w:r>
      <w:r w:rsidRPr="00824A38">
        <w:rPr>
          <w:rFonts w:ascii="Arial" w:hAnsi="Arial" w:cs="Arial"/>
          <w:lang w:val="uk-UA"/>
        </w:rPr>
        <w:t xml:space="preserve"> </w:t>
      </w:r>
      <w:r>
        <w:rPr>
          <w:rFonts w:ascii="Arial" w:hAnsi="Arial" w:cs="Arial"/>
          <w:lang w:val="en-US"/>
        </w:rPr>
        <w:t>selective</w:t>
      </w:r>
    </w:p>
    <w:p w:rsidR="00FC2C38" w:rsidRPr="00FC2C38" w:rsidRDefault="00B5164E" w:rsidP="00FC2C38">
      <w:pPr>
        <w:numPr>
          <w:ilvl w:val="0"/>
          <w:numId w:val="1"/>
        </w:numPr>
        <w:ind w:left="0" w:firstLine="709"/>
        <w:jc w:val="both"/>
        <w:rPr>
          <w:rFonts w:ascii="Arial" w:hAnsi="Arial" w:cs="Arial"/>
          <w:lang w:val="uk-UA"/>
        </w:rPr>
      </w:pPr>
      <w:r w:rsidRPr="00FC2C38">
        <w:rPr>
          <w:rFonts w:ascii="Arial" w:hAnsi="Arial" w:cs="Arial"/>
          <w:b/>
          <w:lang w:val="en-US"/>
        </w:rPr>
        <w:t>Term</w:t>
      </w:r>
      <w:r w:rsidRPr="00FC2C38">
        <w:rPr>
          <w:rFonts w:ascii="Arial" w:hAnsi="Arial" w:cs="Arial"/>
          <w:b/>
          <w:lang w:val="uk-UA"/>
        </w:rPr>
        <w:t>:</w:t>
      </w:r>
      <w:r w:rsidRPr="00FC2C38">
        <w:rPr>
          <w:rFonts w:ascii="Arial" w:hAnsi="Arial" w:cs="Arial"/>
          <w:lang w:val="uk-UA"/>
        </w:rPr>
        <w:t xml:space="preserve"> 1</w:t>
      </w:r>
    </w:p>
    <w:p w:rsidR="00B5164E" w:rsidRPr="00FC2C38" w:rsidRDefault="00B5164E" w:rsidP="00FC2C38">
      <w:pPr>
        <w:numPr>
          <w:ilvl w:val="0"/>
          <w:numId w:val="1"/>
        </w:numPr>
        <w:ind w:left="0" w:firstLine="709"/>
        <w:jc w:val="both"/>
        <w:rPr>
          <w:rFonts w:ascii="Arial" w:hAnsi="Arial" w:cs="Arial"/>
          <w:lang w:val="uk-UA"/>
        </w:rPr>
      </w:pPr>
      <w:r w:rsidRPr="00FC2C38">
        <w:rPr>
          <w:rFonts w:ascii="Arial" w:hAnsi="Arial" w:cs="Arial"/>
          <w:b/>
          <w:lang w:val="en-US"/>
        </w:rPr>
        <w:t>Module</w:t>
      </w:r>
      <w:r w:rsidRPr="00FC2C38">
        <w:rPr>
          <w:rFonts w:ascii="Arial" w:hAnsi="Arial" w:cs="Arial"/>
          <w:b/>
          <w:lang w:val="uk-UA"/>
        </w:rPr>
        <w:t xml:space="preserve"> </w:t>
      </w:r>
      <w:r w:rsidRPr="00FC2C38">
        <w:rPr>
          <w:rFonts w:ascii="Arial" w:hAnsi="Arial" w:cs="Arial"/>
          <w:b/>
          <w:lang w:val="en-US"/>
        </w:rPr>
        <w:t>volume</w:t>
      </w:r>
      <w:r w:rsidRPr="00FC2C38">
        <w:rPr>
          <w:rFonts w:ascii="Arial" w:hAnsi="Arial" w:cs="Arial"/>
          <w:b/>
          <w:lang w:val="uk-UA"/>
        </w:rPr>
        <w:t>:</w:t>
      </w:r>
      <w:r w:rsidRPr="00FC2C38">
        <w:rPr>
          <w:rFonts w:ascii="Arial" w:hAnsi="Arial" w:cs="Arial"/>
          <w:lang w:val="uk-UA"/>
        </w:rPr>
        <w:t xml:space="preserve"> </w:t>
      </w:r>
      <w:r w:rsidRPr="00FC2C38">
        <w:rPr>
          <w:rFonts w:ascii="Arial" w:hAnsi="Arial" w:cs="Arial"/>
          <w:lang w:val="en-US"/>
        </w:rPr>
        <w:t>general</w:t>
      </w:r>
      <w:r w:rsidRPr="00FC2C38">
        <w:rPr>
          <w:rFonts w:ascii="Arial" w:hAnsi="Arial" w:cs="Arial"/>
          <w:lang w:val="uk-UA"/>
        </w:rPr>
        <w:t xml:space="preserve"> </w:t>
      </w:r>
      <w:r w:rsidRPr="00FC2C38">
        <w:rPr>
          <w:rFonts w:ascii="Arial" w:hAnsi="Arial" w:cs="Arial"/>
          <w:lang w:val="en-US"/>
        </w:rPr>
        <w:t>lessons</w:t>
      </w:r>
      <w:r w:rsidRPr="00FC2C38">
        <w:rPr>
          <w:rFonts w:ascii="Arial" w:hAnsi="Arial" w:cs="Arial"/>
          <w:lang w:val="uk-UA"/>
        </w:rPr>
        <w:t xml:space="preserve"> </w:t>
      </w:r>
      <w:r w:rsidRPr="00FC2C38">
        <w:rPr>
          <w:rFonts w:ascii="Arial" w:hAnsi="Arial" w:cs="Arial"/>
          <w:lang w:val="en-US"/>
        </w:rPr>
        <w:t>quantity</w:t>
      </w:r>
      <w:r w:rsidRPr="00FC2C38">
        <w:rPr>
          <w:rFonts w:ascii="Arial" w:hAnsi="Arial" w:cs="Arial"/>
          <w:lang w:val="uk-UA"/>
        </w:rPr>
        <w:t xml:space="preserve"> – </w:t>
      </w:r>
      <w:r w:rsidR="005421AD">
        <w:rPr>
          <w:rFonts w:ascii="Arial" w:hAnsi="Arial" w:cs="Arial"/>
          <w:lang w:val="en-US"/>
        </w:rPr>
        <w:t>3</w:t>
      </w:r>
      <w:r w:rsidR="005421AD">
        <w:rPr>
          <w:rFonts w:ascii="Arial" w:hAnsi="Arial" w:cs="Arial"/>
          <w:lang w:val="uk-UA"/>
        </w:rPr>
        <w:t>0</w:t>
      </w:r>
      <w:bookmarkStart w:id="0" w:name="_GoBack"/>
      <w:bookmarkEnd w:id="0"/>
      <w:r w:rsidRPr="00FC2C38">
        <w:rPr>
          <w:rFonts w:ascii="Arial" w:hAnsi="Arial" w:cs="Arial"/>
          <w:lang w:val="uk-UA"/>
        </w:rPr>
        <w:t xml:space="preserve"> (</w:t>
      </w:r>
      <w:r w:rsidRPr="00FC2C38">
        <w:rPr>
          <w:rFonts w:ascii="Arial" w:hAnsi="Arial" w:cs="Arial"/>
          <w:lang w:val="en-US"/>
        </w:rPr>
        <w:t>ECTS</w:t>
      </w:r>
      <w:r w:rsidRPr="00FC2C38">
        <w:rPr>
          <w:rFonts w:ascii="Arial" w:hAnsi="Arial" w:cs="Arial"/>
          <w:lang w:val="uk-UA"/>
        </w:rPr>
        <w:t xml:space="preserve"> </w:t>
      </w:r>
      <w:r w:rsidRPr="00FC2C38">
        <w:rPr>
          <w:rFonts w:ascii="Arial" w:hAnsi="Arial" w:cs="Arial"/>
          <w:lang w:val="en-US"/>
        </w:rPr>
        <w:t>credits</w:t>
      </w:r>
      <w:r w:rsidRPr="00FC2C38">
        <w:rPr>
          <w:rFonts w:ascii="Arial" w:hAnsi="Arial" w:cs="Arial"/>
          <w:lang w:val="uk-UA"/>
        </w:rPr>
        <w:t xml:space="preserve"> – 1), </w:t>
      </w:r>
      <w:r w:rsidRPr="00FC2C38">
        <w:rPr>
          <w:rFonts w:ascii="Arial" w:hAnsi="Arial" w:cs="Arial"/>
          <w:lang w:val="en-US"/>
        </w:rPr>
        <w:t>auditorium lessons</w:t>
      </w:r>
      <w:r w:rsidRPr="00FC2C38">
        <w:rPr>
          <w:rFonts w:ascii="Arial" w:hAnsi="Arial" w:cs="Arial"/>
          <w:lang w:val="uk-UA"/>
        </w:rPr>
        <w:t xml:space="preserve"> – </w:t>
      </w:r>
      <w:r w:rsidRPr="00FC2C38">
        <w:rPr>
          <w:rFonts w:ascii="Arial" w:hAnsi="Arial" w:cs="Arial"/>
          <w:lang w:val="en-US"/>
        </w:rPr>
        <w:t>16</w:t>
      </w:r>
      <w:r w:rsidRPr="00FC2C38">
        <w:rPr>
          <w:rFonts w:ascii="Arial" w:hAnsi="Arial" w:cs="Arial"/>
          <w:lang w:val="uk-UA"/>
        </w:rPr>
        <w:t xml:space="preserve"> (</w:t>
      </w:r>
      <w:r w:rsidRPr="00FC2C38">
        <w:rPr>
          <w:rFonts w:ascii="Arial" w:hAnsi="Arial" w:cs="Arial"/>
          <w:lang w:val="en-US"/>
        </w:rPr>
        <w:t>lectures</w:t>
      </w:r>
      <w:r w:rsidRPr="00FC2C38">
        <w:rPr>
          <w:rFonts w:ascii="Arial" w:hAnsi="Arial" w:cs="Arial"/>
          <w:lang w:val="uk-UA"/>
        </w:rPr>
        <w:t xml:space="preserve"> – </w:t>
      </w:r>
      <w:r w:rsidRPr="00FC2C38">
        <w:rPr>
          <w:rFonts w:ascii="Arial" w:hAnsi="Arial" w:cs="Arial"/>
          <w:lang w:val="en-US"/>
        </w:rPr>
        <w:t>6</w:t>
      </w:r>
      <w:r w:rsidRPr="00FC2C38">
        <w:rPr>
          <w:rFonts w:ascii="Arial" w:hAnsi="Arial" w:cs="Arial"/>
          <w:lang w:val="uk-UA"/>
        </w:rPr>
        <w:t xml:space="preserve">, </w:t>
      </w:r>
      <w:r w:rsidRPr="00FC2C38">
        <w:rPr>
          <w:rFonts w:ascii="Arial" w:hAnsi="Arial" w:cs="Arial"/>
          <w:lang w:val="en-US"/>
        </w:rPr>
        <w:t xml:space="preserve">practical classes </w:t>
      </w:r>
      <w:r w:rsidRPr="00FC2C38">
        <w:rPr>
          <w:rFonts w:ascii="Arial" w:hAnsi="Arial" w:cs="Arial"/>
          <w:lang w:val="uk-UA"/>
        </w:rPr>
        <w:t xml:space="preserve"> – </w:t>
      </w:r>
      <w:r w:rsidRPr="00FC2C38">
        <w:rPr>
          <w:rFonts w:ascii="Arial" w:hAnsi="Arial" w:cs="Arial"/>
          <w:lang w:val="en-US"/>
        </w:rPr>
        <w:t>10</w:t>
      </w:r>
      <w:r w:rsidRPr="00FC2C38">
        <w:rPr>
          <w:rFonts w:ascii="Arial" w:hAnsi="Arial" w:cs="Arial"/>
          <w:lang w:val="uk-UA"/>
        </w:rPr>
        <w:t>)</w:t>
      </w:r>
    </w:p>
    <w:p w:rsidR="00FC2C38" w:rsidRPr="00FC2C38" w:rsidRDefault="00B5164E" w:rsidP="00FC2C38">
      <w:pPr>
        <w:numPr>
          <w:ilvl w:val="0"/>
          <w:numId w:val="1"/>
        </w:numPr>
        <w:ind w:left="0" w:firstLine="709"/>
        <w:jc w:val="both"/>
        <w:rPr>
          <w:rFonts w:ascii="Arial" w:hAnsi="Arial" w:cs="Arial"/>
          <w:lang w:val="uk-UA"/>
        </w:rPr>
      </w:pPr>
      <w:r>
        <w:rPr>
          <w:rFonts w:ascii="Arial" w:hAnsi="Arial" w:cs="Arial"/>
          <w:b/>
          <w:lang w:val="en-US"/>
        </w:rPr>
        <w:t>Lecturer</w:t>
      </w:r>
      <w:r w:rsidRPr="00824A38">
        <w:rPr>
          <w:rFonts w:ascii="Arial" w:hAnsi="Arial" w:cs="Arial"/>
          <w:b/>
          <w:lang w:val="uk-UA"/>
        </w:rPr>
        <w:t>:</w:t>
      </w:r>
      <w:r w:rsidRPr="00824A38">
        <w:rPr>
          <w:rFonts w:ascii="Arial" w:hAnsi="Arial" w:cs="Arial"/>
          <w:lang w:val="uk-UA"/>
        </w:rPr>
        <w:t xml:space="preserve"> </w:t>
      </w:r>
      <w:r>
        <w:rPr>
          <w:rFonts w:ascii="Arial" w:hAnsi="Arial" w:cs="Arial"/>
          <w:lang w:val="en-US"/>
        </w:rPr>
        <w:t>Goncharuk</w:t>
      </w:r>
      <w:r w:rsidRPr="001F5522">
        <w:rPr>
          <w:rFonts w:ascii="Arial" w:hAnsi="Arial" w:cs="Arial"/>
          <w:lang w:val="uk-UA"/>
        </w:rPr>
        <w:t xml:space="preserve"> </w:t>
      </w:r>
      <w:r>
        <w:rPr>
          <w:rFonts w:ascii="Arial" w:hAnsi="Arial" w:cs="Arial"/>
          <w:lang w:val="en-US"/>
        </w:rPr>
        <w:t>Valentyna</w:t>
      </w:r>
      <w:r w:rsidRPr="001F5522">
        <w:rPr>
          <w:rFonts w:ascii="Arial" w:hAnsi="Arial" w:cs="Arial"/>
          <w:lang w:val="uk-UA"/>
        </w:rPr>
        <w:t xml:space="preserve">  </w:t>
      </w:r>
      <w:r>
        <w:rPr>
          <w:rFonts w:ascii="Arial" w:hAnsi="Arial" w:cs="Arial"/>
          <w:lang w:val="en-US"/>
        </w:rPr>
        <w:t>Anatoliivna</w:t>
      </w:r>
      <w:r w:rsidRPr="00824A38">
        <w:rPr>
          <w:rFonts w:ascii="Arial" w:hAnsi="Arial" w:cs="Arial"/>
          <w:lang w:val="uk-UA"/>
        </w:rPr>
        <w:t xml:space="preserve"> </w:t>
      </w:r>
      <w:r>
        <w:rPr>
          <w:rFonts w:ascii="Arial" w:hAnsi="Arial" w:cs="Arial"/>
          <w:lang w:val="uk-UA"/>
        </w:rPr>
        <w:t xml:space="preserve">– </w:t>
      </w:r>
      <w:r>
        <w:rPr>
          <w:rFonts w:ascii="Arial" w:hAnsi="Arial" w:cs="Arial"/>
          <w:bCs/>
          <w:lang w:val="en-US"/>
        </w:rPr>
        <w:t>candidate of pedagogical sciences, assistant professor</w:t>
      </w:r>
    </w:p>
    <w:p w:rsidR="00B5164E" w:rsidRPr="00FC2C38" w:rsidRDefault="00B5164E" w:rsidP="00FC2C38">
      <w:pPr>
        <w:numPr>
          <w:ilvl w:val="0"/>
          <w:numId w:val="1"/>
        </w:numPr>
        <w:ind w:left="0" w:firstLine="709"/>
        <w:jc w:val="both"/>
        <w:rPr>
          <w:rFonts w:ascii="Arial" w:hAnsi="Arial" w:cs="Arial"/>
          <w:lang w:val="uk-UA"/>
        </w:rPr>
      </w:pPr>
      <w:r w:rsidRPr="00FC2C38">
        <w:rPr>
          <w:rFonts w:ascii="Arial" w:hAnsi="Arial" w:cs="Arial"/>
          <w:b/>
          <w:lang w:val="en-US"/>
        </w:rPr>
        <w:t>Training results</w:t>
      </w:r>
      <w:r w:rsidRPr="00FC2C38">
        <w:rPr>
          <w:rFonts w:ascii="Arial" w:hAnsi="Arial" w:cs="Arial"/>
          <w:b/>
          <w:lang w:val="uk-UA"/>
        </w:rPr>
        <w:t>:</w:t>
      </w:r>
    </w:p>
    <w:p w:rsidR="00B5164E" w:rsidRDefault="00B5164E" w:rsidP="00B5164E">
      <w:pPr>
        <w:tabs>
          <w:tab w:val="num" w:pos="0"/>
        </w:tabs>
        <w:ind w:firstLine="709"/>
        <w:jc w:val="both"/>
        <w:rPr>
          <w:rFonts w:ascii="Arial" w:hAnsi="Arial" w:cs="Arial"/>
          <w:lang w:val="uk-UA"/>
        </w:rPr>
      </w:pPr>
      <w:r>
        <w:rPr>
          <w:rFonts w:ascii="Arial" w:hAnsi="Arial" w:cs="Arial"/>
          <w:lang w:val="en-US"/>
        </w:rPr>
        <w:t xml:space="preserve">During module studying students </w:t>
      </w:r>
      <w:r>
        <w:rPr>
          <w:rFonts w:ascii="Arial" w:hAnsi="Arial" w:cs="Arial"/>
          <w:b/>
          <w:lang w:val="en-US"/>
        </w:rPr>
        <w:t>should</w:t>
      </w:r>
      <w:r>
        <w:rPr>
          <w:rFonts w:ascii="Arial" w:hAnsi="Arial" w:cs="Arial"/>
          <w:b/>
          <w:lang w:val="uk-UA"/>
        </w:rPr>
        <w:t>:</w:t>
      </w:r>
    </w:p>
    <w:p w:rsidR="00B5164E" w:rsidRDefault="00B5164E" w:rsidP="00B5164E">
      <w:pPr>
        <w:ind w:firstLine="709"/>
        <w:jc w:val="both"/>
        <w:rPr>
          <w:rFonts w:ascii="Arial" w:hAnsi="Arial" w:cs="Arial"/>
          <w:lang w:val="en-US"/>
        </w:rPr>
      </w:pPr>
      <w:r>
        <w:rPr>
          <w:rFonts w:ascii="Arial" w:hAnsi="Arial" w:cs="Arial"/>
          <w:b/>
          <w:lang w:val="en-US"/>
        </w:rPr>
        <w:t>know</w:t>
      </w:r>
      <w:r w:rsidRPr="00824A38">
        <w:rPr>
          <w:rFonts w:ascii="Arial" w:hAnsi="Arial" w:cs="Arial"/>
          <w:b/>
          <w:lang w:val="uk-UA"/>
        </w:rPr>
        <w:t>:</w:t>
      </w:r>
      <w:r w:rsidRPr="00824A38">
        <w:rPr>
          <w:rFonts w:ascii="Arial" w:hAnsi="Arial" w:cs="Arial"/>
          <w:lang w:val="uk-UA"/>
        </w:rPr>
        <w:t xml:space="preserve"> </w:t>
      </w:r>
      <w:r w:rsidRPr="00C05E8D">
        <w:rPr>
          <w:rFonts w:ascii="Arial" w:hAnsi="Arial" w:cs="Arial"/>
          <w:lang w:val="uk-UA"/>
        </w:rPr>
        <w:t>Ukrainian ethnologyconcept</w:t>
      </w:r>
      <w:r>
        <w:rPr>
          <w:rFonts w:ascii="Arial" w:hAnsi="Arial" w:cs="Arial"/>
          <w:lang w:val="en-US"/>
        </w:rPr>
        <w:t>ual set</w:t>
      </w:r>
      <w:r w:rsidRPr="00C05E8D">
        <w:rPr>
          <w:rFonts w:ascii="Arial" w:hAnsi="Arial" w:cs="Arial"/>
          <w:lang w:val="uk-UA"/>
        </w:rPr>
        <w:t xml:space="preserve">; system of knowledges from history of the Ukrainian ethnology and searching work of ethnology in Ukraine; traditionally </w:t>
      </w:r>
      <w:r>
        <w:rPr>
          <w:rFonts w:ascii="Arial" w:hAnsi="Arial" w:cs="Arial"/>
          <w:lang w:val="en-US"/>
        </w:rPr>
        <w:t xml:space="preserve">and </w:t>
      </w:r>
      <w:r w:rsidRPr="00C05E8D">
        <w:rPr>
          <w:rFonts w:ascii="Arial" w:hAnsi="Arial" w:cs="Arial"/>
          <w:lang w:val="uk-UA"/>
        </w:rPr>
        <w:t>domestic life</w:t>
      </w:r>
      <w:r>
        <w:rPr>
          <w:rFonts w:ascii="Arial" w:hAnsi="Arial" w:cs="Arial"/>
          <w:lang w:val="en-US"/>
        </w:rPr>
        <w:t xml:space="preserve"> peculiarities</w:t>
      </w:r>
      <w:r w:rsidRPr="00C05E8D">
        <w:rPr>
          <w:rFonts w:ascii="Arial" w:hAnsi="Arial" w:cs="Arial"/>
          <w:lang w:val="uk-UA"/>
        </w:rPr>
        <w:t>, financial and spiritual culture  of Ukrainians of different ethnographic regions;</w:t>
      </w:r>
    </w:p>
    <w:p w:rsidR="00FC2C38" w:rsidRDefault="00B5164E" w:rsidP="00FC2C38">
      <w:pPr>
        <w:ind w:firstLine="709"/>
        <w:jc w:val="both"/>
        <w:rPr>
          <w:rFonts w:ascii="Arial" w:hAnsi="Arial" w:cs="Arial"/>
          <w:lang w:val="en-US"/>
        </w:rPr>
      </w:pPr>
      <w:r>
        <w:rPr>
          <w:rFonts w:ascii="Arial" w:hAnsi="Arial" w:cs="Arial"/>
          <w:b/>
          <w:lang w:val="en-US"/>
        </w:rPr>
        <w:t>To be able</w:t>
      </w:r>
      <w:r w:rsidRPr="00824A38">
        <w:rPr>
          <w:rFonts w:ascii="Arial" w:hAnsi="Arial" w:cs="Arial"/>
          <w:b/>
          <w:lang w:val="uk-UA"/>
        </w:rPr>
        <w:t xml:space="preserve">: </w:t>
      </w:r>
      <w:r w:rsidRPr="00C05E8D">
        <w:rPr>
          <w:rFonts w:ascii="Arial" w:hAnsi="Arial" w:cs="Arial"/>
          <w:lang w:val="uk-UA"/>
        </w:rPr>
        <w:t xml:space="preserve">carry out </w:t>
      </w:r>
      <w:r w:rsidRPr="00C05E8D">
        <w:rPr>
          <w:rFonts w:ascii="Arial" w:hAnsi="Arial" w:cs="Arial"/>
          <w:lang w:val="en-US"/>
        </w:rPr>
        <w:t>individual</w:t>
      </w:r>
      <w:r w:rsidRPr="00C05E8D">
        <w:rPr>
          <w:rFonts w:ascii="Arial" w:hAnsi="Arial" w:cs="Arial"/>
          <w:lang w:val="uk-UA"/>
        </w:rPr>
        <w:t xml:space="preserve"> educational work from the Ukrainian ethnology, to work </w:t>
      </w:r>
      <w:r w:rsidRPr="00C05E8D">
        <w:rPr>
          <w:rFonts w:ascii="Arial" w:hAnsi="Arial" w:cs="Arial"/>
          <w:lang w:val="en-US"/>
        </w:rPr>
        <w:t>up</w:t>
      </w:r>
      <w:r w:rsidRPr="00C05E8D">
        <w:rPr>
          <w:rFonts w:ascii="Arial" w:hAnsi="Arial" w:cs="Arial"/>
          <w:lang w:val="uk-UA"/>
        </w:rPr>
        <w:t xml:space="preserve"> scientific literature; to conduct the field researches regionally </w:t>
      </w:r>
      <w:r w:rsidRPr="00C05E8D">
        <w:rPr>
          <w:rFonts w:ascii="Arial" w:hAnsi="Arial" w:cs="Arial"/>
          <w:lang w:val="en-US"/>
        </w:rPr>
        <w:t xml:space="preserve">and </w:t>
      </w:r>
      <w:r w:rsidRPr="00C05E8D">
        <w:rPr>
          <w:rFonts w:ascii="Arial" w:hAnsi="Arial" w:cs="Arial"/>
          <w:lang w:val="uk-UA"/>
        </w:rPr>
        <w:t>local features of traditional folk culture</w:t>
      </w:r>
    </w:p>
    <w:p w:rsidR="00B5164E" w:rsidRPr="00FC2C38" w:rsidRDefault="00B5164E" w:rsidP="00FC2C38">
      <w:pPr>
        <w:pStyle w:val="a5"/>
        <w:numPr>
          <w:ilvl w:val="0"/>
          <w:numId w:val="1"/>
        </w:numPr>
        <w:jc w:val="both"/>
        <w:rPr>
          <w:rFonts w:ascii="Arial" w:hAnsi="Arial" w:cs="Arial"/>
          <w:lang w:val="en-US"/>
        </w:rPr>
      </w:pPr>
      <w:r w:rsidRPr="00FC2C38">
        <w:rPr>
          <w:rFonts w:ascii="Arial" w:hAnsi="Arial" w:cs="Arial"/>
          <w:b/>
          <w:lang w:val="en-US"/>
        </w:rPr>
        <w:t>Training</w:t>
      </w:r>
      <w:r w:rsidRPr="00FC2C38">
        <w:rPr>
          <w:rFonts w:ascii="Arial" w:hAnsi="Arial" w:cs="Arial"/>
          <w:b/>
          <w:lang w:val="uk-UA"/>
        </w:rPr>
        <w:t xml:space="preserve"> </w:t>
      </w:r>
      <w:r w:rsidRPr="00FC2C38">
        <w:rPr>
          <w:rFonts w:ascii="Arial" w:hAnsi="Arial" w:cs="Arial"/>
          <w:b/>
          <w:lang w:val="en-US"/>
        </w:rPr>
        <w:t>way</w:t>
      </w:r>
      <w:r w:rsidRPr="00FC2C38">
        <w:rPr>
          <w:rFonts w:ascii="Arial" w:hAnsi="Arial" w:cs="Arial"/>
          <w:b/>
          <w:lang w:val="uk-UA"/>
        </w:rPr>
        <w:t>:</w:t>
      </w:r>
      <w:r w:rsidRPr="00FC2C38">
        <w:rPr>
          <w:rFonts w:ascii="Arial" w:hAnsi="Arial" w:cs="Arial"/>
          <w:lang w:val="uk-UA"/>
        </w:rPr>
        <w:t xml:space="preserve"> </w:t>
      </w:r>
      <w:r w:rsidRPr="00FC2C38">
        <w:rPr>
          <w:rFonts w:ascii="Arial" w:hAnsi="Arial" w:cs="Arial"/>
          <w:lang w:val="en-US"/>
        </w:rPr>
        <w:t>auditorium</w:t>
      </w:r>
      <w:r w:rsidRPr="00FC2C38">
        <w:rPr>
          <w:rFonts w:ascii="Arial" w:hAnsi="Arial" w:cs="Arial"/>
          <w:lang w:val="uk-UA"/>
        </w:rPr>
        <w:t xml:space="preserve"> </w:t>
      </w:r>
      <w:r w:rsidRPr="00FC2C38">
        <w:rPr>
          <w:rFonts w:ascii="Arial" w:hAnsi="Arial" w:cs="Arial"/>
          <w:lang w:val="en-US"/>
        </w:rPr>
        <w:t>lessons</w:t>
      </w:r>
    </w:p>
    <w:p w:rsidR="00FC2C38" w:rsidRPr="00FC2C38" w:rsidRDefault="00B5164E" w:rsidP="00FC2C38">
      <w:pPr>
        <w:numPr>
          <w:ilvl w:val="0"/>
          <w:numId w:val="1"/>
        </w:numPr>
        <w:jc w:val="both"/>
        <w:rPr>
          <w:rFonts w:ascii="Arial" w:hAnsi="Arial" w:cs="Arial"/>
          <w:lang w:val="uk-UA"/>
        </w:rPr>
      </w:pPr>
      <w:r>
        <w:rPr>
          <w:rFonts w:ascii="Arial" w:hAnsi="Arial" w:cs="Arial"/>
          <w:b/>
          <w:lang w:val="uk-UA"/>
        </w:rPr>
        <w:t xml:space="preserve"> </w:t>
      </w:r>
      <w:r>
        <w:rPr>
          <w:rFonts w:ascii="Arial" w:hAnsi="Arial" w:cs="Arial"/>
          <w:b/>
          <w:lang w:val="en-US"/>
        </w:rPr>
        <w:t>Compulsory</w:t>
      </w:r>
      <w:r w:rsidRPr="00993FD8">
        <w:rPr>
          <w:rFonts w:ascii="Arial" w:hAnsi="Arial" w:cs="Arial"/>
          <w:b/>
          <w:lang w:val="uk-UA"/>
        </w:rPr>
        <w:t xml:space="preserve"> </w:t>
      </w:r>
      <w:r>
        <w:rPr>
          <w:rFonts w:ascii="Arial" w:hAnsi="Arial" w:cs="Arial"/>
          <w:b/>
          <w:lang w:val="en-US"/>
        </w:rPr>
        <w:t>previous</w:t>
      </w:r>
      <w:r w:rsidRPr="00993FD8">
        <w:rPr>
          <w:rFonts w:ascii="Arial" w:hAnsi="Arial" w:cs="Arial"/>
          <w:b/>
          <w:lang w:val="uk-UA"/>
        </w:rPr>
        <w:t xml:space="preserve"> </w:t>
      </w:r>
      <w:r>
        <w:rPr>
          <w:rFonts w:ascii="Arial" w:hAnsi="Arial" w:cs="Arial"/>
          <w:b/>
          <w:lang w:val="en-US"/>
        </w:rPr>
        <w:t>and</w:t>
      </w:r>
      <w:r w:rsidRPr="00993FD8">
        <w:rPr>
          <w:rFonts w:ascii="Arial" w:hAnsi="Arial" w:cs="Arial"/>
          <w:b/>
          <w:lang w:val="uk-UA"/>
        </w:rPr>
        <w:t xml:space="preserve"> </w:t>
      </w:r>
      <w:r>
        <w:rPr>
          <w:rFonts w:ascii="Arial" w:hAnsi="Arial" w:cs="Arial"/>
          <w:b/>
          <w:lang w:val="en-US"/>
        </w:rPr>
        <w:t>simultaneous</w:t>
      </w:r>
      <w:r w:rsidRPr="00644B12">
        <w:rPr>
          <w:rFonts w:ascii="Arial" w:hAnsi="Arial" w:cs="Arial"/>
          <w:b/>
          <w:lang w:val="uk-UA"/>
        </w:rPr>
        <w:t xml:space="preserve"> </w:t>
      </w:r>
      <w:r>
        <w:rPr>
          <w:rFonts w:ascii="Arial" w:hAnsi="Arial" w:cs="Arial"/>
          <w:b/>
          <w:lang w:val="en-US"/>
        </w:rPr>
        <w:t>modules</w:t>
      </w:r>
      <w:r w:rsidRPr="002E25BD">
        <w:rPr>
          <w:rFonts w:ascii="Arial" w:hAnsi="Arial" w:cs="Arial"/>
          <w:b/>
          <w:lang w:val="uk-UA"/>
        </w:rPr>
        <w:t xml:space="preserve">: </w:t>
      </w:r>
      <w:r>
        <w:rPr>
          <w:rFonts w:ascii="Arial" w:hAnsi="Arial" w:cs="Arial"/>
          <w:lang w:val="en-US"/>
        </w:rPr>
        <w:t>Ukrainian</w:t>
      </w:r>
      <w:r w:rsidRPr="00CB736B">
        <w:rPr>
          <w:rFonts w:ascii="Arial" w:hAnsi="Arial" w:cs="Arial"/>
          <w:lang w:val="uk-UA"/>
        </w:rPr>
        <w:t xml:space="preserve"> </w:t>
      </w:r>
      <w:r>
        <w:rPr>
          <w:rFonts w:ascii="Arial" w:hAnsi="Arial" w:cs="Arial"/>
          <w:lang w:val="en-US"/>
        </w:rPr>
        <w:t>history</w:t>
      </w:r>
    </w:p>
    <w:p w:rsidR="00B5164E" w:rsidRPr="00FC2C38" w:rsidRDefault="00FC2C38" w:rsidP="00FC2C38">
      <w:pPr>
        <w:numPr>
          <w:ilvl w:val="0"/>
          <w:numId w:val="1"/>
        </w:numPr>
        <w:tabs>
          <w:tab w:val="clear" w:pos="900"/>
          <w:tab w:val="num" w:pos="0"/>
        </w:tabs>
        <w:ind w:left="0" w:firstLine="851"/>
        <w:jc w:val="both"/>
        <w:rPr>
          <w:rFonts w:ascii="Arial" w:hAnsi="Arial" w:cs="Arial"/>
          <w:lang w:val="uk-UA"/>
        </w:rPr>
      </w:pPr>
      <w:r>
        <w:rPr>
          <w:rFonts w:ascii="Arial" w:hAnsi="Arial" w:cs="Arial"/>
          <w:b/>
          <w:lang w:val="en-US"/>
        </w:rPr>
        <w:t xml:space="preserve"> </w:t>
      </w:r>
      <w:r w:rsidR="00B5164E" w:rsidRPr="00FC2C38">
        <w:rPr>
          <w:rFonts w:ascii="Arial" w:hAnsi="Arial" w:cs="Arial"/>
          <w:b/>
          <w:lang w:val="en-US"/>
        </w:rPr>
        <w:t>Module content</w:t>
      </w:r>
      <w:r w:rsidR="00B5164E" w:rsidRPr="00FC2C38">
        <w:rPr>
          <w:rFonts w:ascii="Arial" w:hAnsi="Arial" w:cs="Arial"/>
          <w:b/>
          <w:lang w:val="uk-UA"/>
        </w:rPr>
        <w:t xml:space="preserve">: </w:t>
      </w:r>
      <w:r w:rsidR="00B5164E" w:rsidRPr="00FC2C38">
        <w:rPr>
          <w:rFonts w:ascii="Arial" w:hAnsi="Arial" w:cs="Arial"/>
          <w:lang w:val="en-US"/>
        </w:rPr>
        <w:t>Subject</w:t>
      </w:r>
      <w:r w:rsidR="00B5164E" w:rsidRPr="00FC2C38">
        <w:rPr>
          <w:rFonts w:ascii="Arial" w:hAnsi="Arial" w:cs="Arial"/>
          <w:lang w:val="uk-UA"/>
        </w:rPr>
        <w:t xml:space="preserve"> and task of «</w:t>
      </w:r>
      <w:r w:rsidR="00B5164E" w:rsidRPr="00FC2C38">
        <w:rPr>
          <w:rFonts w:ascii="Arial" w:hAnsi="Arial" w:cs="Arial"/>
          <w:lang w:val="en-US"/>
        </w:rPr>
        <w:t>E</w:t>
      </w:r>
      <w:r w:rsidR="00B5164E" w:rsidRPr="00FC2C38">
        <w:rPr>
          <w:rFonts w:ascii="Arial" w:hAnsi="Arial" w:cs="Arial"/>
          <w:lang w:val="uk-UA"/>
        </w:rPr>
        <w:t xml:space="preserve">thnology </w:t>
      </w:r>
      <w:r w:rsidR="00B5164E" w:rsidRPr="00FC2C38">
        <w:rPr>
          <w:rFonts w:ascii="Arial" w:hAnsi="Arial" w:cs="Arial"/>
          <w:lang w:val="en-US"/>
        </w:rPr>
        <w:t>b</w:t>
      </w:r>
      <w:r w:rsidR="00B5164E" w:rsidRPr="00FC2C38">
        <w:rPr>
          <w:rFonts w:ascii="Arial" w:hAnsi="Arial" w:cs="Arial"/>
          <w:lang w:val="uk-UA"/>
        </w:rPr>
        <w:t>asis» course</w:t>
      </w:r>
      <w:r w:rsidR="00B5164E" w:rsidRPr="00FC2C38">
        <w:rPr>
          <w:rFonts w:ascii="Arial" w:hAnsi="Arial" w:cs="Arial"/>
          <w:lang w:val="en-US"/>
        </w:rPr>
        <w:t xml:space="preserve">. </w:t>
      </w:r>
      <w:r w:rsidR="00B5164E" w:rsidRPr="00FC2C38">
        <w:rPr>
          <w:rFonts w:ascii="Arial" w:hAnsi="Arial" w:cs="Arial"/>
          <w:lang w:val="uk-UA"/>
        </w:rPr>
        <w:t xml:space="preserve">Ukrainian people </w:t>
      </w:r>
      <w:r w:rsidR="00B5164E" w:rsidRPr="00FC2C38">
        <w:rPr>
          <w:rFonts w:ascii="Arial" w:hAnsi="Arial" w:cs="Arial"/>
          <w:lang w:val="en-US"/>
        </w:rPr>
        <w:t>ethnogeny</w:t>
      </w:r>
      <w:r w:rsidR="00B5164E" w:rsidRPr="00FC2C38">
        <w:rPr>
          <w:rFonts w:ascii="Arial" w:hAnsi="Arial" w:cs="Arial"/>
          <w:lang w:val="uk-UA"/>
        </w:rPr>
        <w:t>. Ethnographic Ukrain</w:t>
      </w:r>
      <w:r w:rsidR="00B5164E" w:rsidRPr="00FC2C38">
        <w:rPr>
          <w:rFonts w:ascii="Arial" w:hAnsi="Arial" w:cs="Arial"/>
          <w:lang w:val="en-US"/>
        </w:rPr>
        <w:t>nian</w:t>
      </w:r>
      <w:r w:rsidR="00B5164E" w:rsidRPr="00FC2C38">
        <w:rPr>
          <w:rFonts w:ascii="Arial" w:hAnsi="Arial" w:cs="Arial"/>
          <w:lang w:val="uk-UA"/>
        </w:rPr>
        <w:t xml:space="preserve"> districting  and it ethnic composition.  World view presentations and beliefs, folk knowledges of Ukrainians. Religion  in  the Ukrainian people life. Calendar rite of Ukrainians.  Domestic rite of Ukrainians. Ukrainian et</w:t>
      </w:r>
      <w:r w:rsidR="00B5164E" w:rsidRPr="00FC2C38">
        <w:rPr>
          <w:rFonts w:ascii="Arial" w:hAnsi="Arial" w:cs="Arial"/>
          <w:lang w:val="en-US"/>
        </w:rPr>
        <w:t>h</w:t>
      </w:r>
      <w:r w:rsidR="00B5164E" w:rsidRPr="00FC2C38">
        <w:rPr>
          <w:rFonts w:ascii="Arial" w:hAnsi="Arial" w:cs="Arial"/>
          <w:lang w:val="uk-UA"/>
        </w:rPr>
        <w:t>nopedagogi</w:t>
      </w:r>
      <w:r w:rsidR="00B5164E" w:rsidRPr="00FC2C38">
        <w:rPr>
          <w:rFonts w:ascii="Arial" w:hAnsi="Arial" w:cs="Arial"/>
          <w:lang w:val="en-US"/>
        </w:rPr>
        <w:t>cs</w:t>
      </w:r>
      <w:r w:rsidR="00B5164E" w:rsidRPr="00FC2C38">
        <w:rPr>
          <w:rFonts w:ascii="Arial" w:hAnsi="Arial" w:cs="Arial"/>
          <w:lang w:val="uk-UA"/>
        </w:rPr>
        <w:t xml:space="preserve">, it basic ideals. Verbal folk creation of Ukrainians. Folk musical culture. National character and mentality of Ukrainians. Society and public way of life of Ukrainians. Traditional folk Ukrainians dress. Rural settlements and </w:t>
      </w:r>
      <w:r w:rsidR="00B5164E" w:rsidRPr="00FC2C38">
        <w:rPr>
          <w:rFonts w:ascii="Arial" w:hAnsi="Arial" w:cs="Arial"/>
          <w:lang w:val="en-US"/>
        </w:rPr>
        <w:t>homestead</w:t>
      </w:r>
      <w:r w:rsidR="00B5164E" w:rsidRPr="00FC2C38">
        <w:rPr>
          <w:rFonts w:ascii="Arial" w:hAnsi="Arial" w:cs="Arial"/>
          <w:lang w:val="uk-UA"/>
        </w:rPr>
        <w:t>. Folk architecture. Ukrainian cookery.</w:t>
      </w:r>
    </w:p>
    <w:p w:rsidR="00B5164E" w:rsidRPr="00824A38" w:rsidRDefault="00B5164E" w:rsidP="00B5164E">
      <w:pPr>
        <w:numPr>
          <w:ilvl w:val="0"/>
          <w:numId w:val="1"/>
        </w:numPr>
        <w:tabs>
          <w:tab w:val="clear" w:pos="900"/>
        </w:tabs>
        <w:ind w:left="0" w:firstLine="709"/>
        <w:jc w:val="both"/>
        <w:rPr>
          <w:rFonts w:ascii="Arial" w:hAnsi="Arial" w:cs="Arial"/>
          <w:lang w:val="uk-UA"/>
        </w:rPr>
      </w:pPr>
      <w:r>
        <w:rPr>
          <w:rFonts w:ascii="Arial" w:hAnsi="Arial" w:cs="Arial"/>
          <w:b/>
          <w:lang w:val="en-US"/>
        </w:rPr>
        <w:t>Recommended literature</w:t>
      </w:r>
      <w:r w:rsidRPr="00824A38">
        <w:rPr>
          <w:rFonts w:ascii="Arial" w:hAnsi="Arial" w:cs="Arial"/>
          <w:b/>
          <w:lang w:val="uk-UA"/>
        </w:rPr>
        <w:t>:</w:t>
      </w:r>
    </w:p>
    <w:p w:rsidR="00B5164E" w:rsidRPr="00824A38" w:rsidRDefault="00B5164E" w:rsidP="00B5164E">
      <w:pPr>
        <w:ind w:firstLine="851"/>
        <w:jc w:val="both"/>
        <w:rPr>
          <w:rFonts w:ascii="Arial" w:hAnsi="Arial" w:cs="Arial"/>
          <w:lang w:val="uk-UA"/>
        </w:rPr>
      </w:pPr>
      <w:r w:rsidRPr="00824A38">
        <w:rPr>
          <w:rFonts w:ascii="Arial" w:hAnsi="Arial" w:cs="Arial"/>
          <w:lang w:val="uk-UA"/>
        </w:rPr>
        <w:t xml:space="preserve">1. Українське народознавство: Навч. пос. / За ред. С.П. Павлюка та ін. – Львів: Фенікс, 1994. – 608 с. </w:t>
      </w:r>
    </w:p>
    <w:p w:rsidR="00B5164E" w:rsidRPr="00824A38" w:rsidRDefault="00B5164E" w:rsidP="00B5164E">
      <w:pPr>
        <w:ind w:firstLine="851"/>
        <w:jc w:val="both"/>
        <w:rPr>
          <w:rFonts w:ascii="Arial" w:hAnsi="Arial" w:cs="Arial"/>
          <w:lang w:val="uk-UA"/>
        </w:rPr>
      </w:pPr>
      <w:r w:rsidRPr="00824A38">
        <w:rPr>
          <w:rFonts w:ascii="Arial" w:hAnsi="Arial" w:cs="Arial"/>
          <w:lang w:val="uk-UA"/>
        </w:rPr>
        <w:t>2. Культура і побут населення України: Навч. пос. / В.І.Наулко,  Л.Ф. Артюх, В.Ф. Горленко та ін. – К.: Либідь, 1993. – 288 с.</w:t>
      </w:r>
    </w:p>
    <w:p w:rsidR="00B5164E" w:rsidRPr="00824A38" w:rsidRDefault="00B5164E" w:rsidP="00B5164E">
      <w:pPr>
        <w:ind w:firstLine="851"/>
        <w:jc w:val="both"/>
        <w:rPr>
          <w:rFonts w:ascii="Arial" w:hAnsi="Arial" w:cs="Arial"/>
          <w:lang w:val="uk-UA"/>
        </w:rPr>
      </w:pPr>
      <w:r w:rsidRPr="00824A38">
        <w:rPr>
          <w:rFonts w:ascii="Arial" w:hAnsi="Arial" w:cs="Arial"/>
          <w:lang w:val="uk-UA"/>
        </w:rPr>
        <w:t>3. Лозко Г.С. Українське народознавство. – 2-е вид., доп. та переробл. – К.: Вид. «АртЕк», 2004. –  472 с.</w:t>
      </w:r>
    </w:p>
    <w:p w:rsidR="00B5164E" w:rsidRPr="00644B12" w:rsidRDefault="00B5164E" w:rsidP="00B5164E">
      <w:pPr>
        <w:pStyle w:val="a3"/>
        <w:ind w:firstLine="709"/>
        <w:rPr>
          <w:rFonts w:ascii="Arial" w:hAnsi="Arial" w:cs="Arial"/>
          <w:sz w:val="24"/>
          <w:lang w:val="en-US"/>
        </w:rPr>
      </w:pPr>
      <w:r>
        <w:rPr>
          <w:rFonts w:ascii="Arial" w:hAnsi="Arial" w:cs="Arial"/>
          <w:b/>
          <w:sz w:val="24"/>
        </w:rPr>
        <w:t xml:space="preserve">12. </w:t>
      </w:r>
      <w:r>
        <w:rPr>
          <w:rFonts w:ascii="Arial" w:hAnsi="Arial" w:cs="Arial"/>
          <w:b/>
          <w:sz w:val="24"/>
          <w:lang w:val="en-US"/>
        </w:rPr>
        <w:t>Training</w:t>
      </w:r>
      <w:r w:rsidRPr="00644B12">
        <w:rPr>
          <w:rFonts w:ascii="Arial" w:hAnsi="Arial" w:cs="Arial"/>
          <w:b/>
          <w:sz w:val="24"/>
        </w:rPr>
        <w:t xml:space="preserve"> </w:t>
      </w:r>
      <w:r>
        <w:rPr>
          <w:rFonts w:ascii="Arial" w:hAnsi="Arial" w:cs="Arial"/>
          <w:b/>
          <w:sz w:val="24"/>
          <w:lang w:val="en-US"/>
        </w:rPr>
        <w:t>forms</w:t>
      </w:r>
      <w:r w:rsidRPr="00644B12">
        <w:rPr>
          <w:rFonts w:ascii="Arial" w:hAnsi="Arial" w:cs="Arial"/>
          <w:b/>
          <w:sz w:val="24"/>
        </w:rPr>
        <w:t xml:space="preserve"> </w:t>
      </w:r>
      <w:r>
        <w:rPr>
          <w:rFonts w:ascii="Arial" w:hAnsi="Arial" w:cs="Arial"/>
          <w:b/>
          <w:sz w:val="24"/>
          <w:lang w:val="en-US"/>
        </w:rPr>
        <w:t>and</w:t>
      </w:r>
      <w:r w:rsidRPr="00644B12">
        <w:rPr>
          <w:rFonts w:ascii="Arial" w:hAnsi="Arial" w:cs="Arial"/>
          <w:b/>
          <w:sz w:val="24"/>
        </w:rPr>
        <w:t xml:space="preserve"> </w:t>
      </w:r>
      <w:r>
        <w:rPr>
          <w:rFonts w:ascii="Arial" w:hAnsi="Arial" w:cs="Arial"/>
          <w:b/>
          <w:sz w:val="24"/>
          <w:lang w:val="en-US"/>
        </w:rPr>
        <w:t>methods</w:t>
      </w:r>
      <w:r>
        <w:rPr>
          <w:rFonts w:ascii="Arial" w:hAnsi="Arial" w:cs="Arial"/>
          <w:b/>
          <w:sz w:val="24"/>
        </w:rPr>
        <w:t xml:space="preserve">: </w:t>
      </w:r>
      <w:r>
        <w:rPr>
          <w:rFonts w:ascii="Arial" w:hAnsi="Arial" w:cs="Arial"/>
          <w:sz w:val="24"/>
          <w:lang w:val="en-US"/>
        </w:rPr>
        <w:t>lectures</w:t>
      </w:r>
      <w:r>
        <w:rPr>
          <w:rFonts w:ascii="Arial" w:hAnsi="Arial" w:cs="Arial"/>
          <w:sz w:val="24"/>
        </w:rPr>
        <w:t xml:space="preserve">, </w:t>
      </w:r>
      <w:r>
        <w:rPr>
          <w:rFonts w:ascii="Arial" w:hAnsi="Arial" w:cs="Arial"/>
          <w:sz w:val="24"/>
          <w:lang w:val="en-US"/>
        </w:rPr>
        <w:t>laboratory classes</w:t>
      </w:r>
      <w:r>
        <w:rPr>
          <w:rFonts w:ascii="Arial" w:hAnsi="Arial" w:cs="Arial"/>
          <w:sz w:val="24"/>
        </w:rPr>
        <w:t xml:space="preserve">, </w:t>
      </w:r>
      <w:r>
        <w:rPr>
          <w:rFonts w:ascii="Arial" w:hAnsi="Arial" w:cs="Arial"/>
          <w:sz w:val="24"/>
          <w:lang w:val="en-US"/>
        </w:rPr>
        <w:t xml:space="preserve">individual training research work, </w:t>
      </w:r>
      <w:r>
        <w:rPr>
          <w:rFonts w:ascii="Arial" w:hAnsi="Arial" w:cs="Arial"/>
          <w:sz w:val="24"/>
        </w:rPr>
        <w:t xml:space="preserve"> </w:t>
      </w:r>
      <w:r>
        <w:rPr>
          <w:rFonts w:ascii="Arial" w:hAnsi="Arial" w:cs="Arial"/>
          <w:sz w:val="24"/>
          <w:lang w:val="en-US"/>
        </w:rPr>
        <w:t>individual work</w:t>
      </w:r>
    </w:p>
    <w:p w:rsidR="00B5164E" w:rsidRDefault="00B5164E" w:rsidP="00B5164E">
      <w:pPr>
        <w:pStyle w:val="a3"/>
        <w:tabs>
          <w:tab w:val="num" w:pos="0"/>
        </w:tabs>
        <w:ind w:firstLine="709"/>
        <w:rPr>
          <w:rFonts w:ascii="Arial" w:hAnsi="Arial" w:cs="Arial"/>
          <w:sz w:val="24"/>
        </w:rPr>
      </w:pPr>
      <w:r>
        <w:rPr>
          <w:rFonts w:ascii="Arial" w:hAnsi="Arial" w:cs="Arial"/>
          <w:b/>
          <w:sz w:val="24"/>
        </w:rPr>
        <w:t xml:space="preserve">13. </w:t>
      </w:r>
      <w:r>
        <w:rPr>
          <w:rFonts w:ascii="Arial" w:hAnsi="Arial" w:cs="Arial"/>
          <w:b/>
          <w:sz w:val="24"/>
          <w:lang w:val="en-US"/>
        </w:rPr>
        <w:t>Evaluative methods and criteria</w:t>
      </w:r>
      <w:r>
        <w:rPr>
          <w:rFonts w:ascii="Arial" w:hAnsi="Arial" w:cs="Arial"/>
          <w:b/>
          <w:sz w:val="24"/>
        </w:rPr>
        <w:t>:</w:t>
      </w:r>
      <w:r>
        <w:rPr>
          <w:rFonts w:ascii="Arial" w:hAnsi="Arial" w:cs="Arial"/>
          <w:sz w:val="24"/>
        </w:rPr>
        <w:t xml:space="preserve"> </w:t>
      </w:r>
    </w:p>
    <w:p w:rsidR="00B5164E" w:rsidRPr="00644B12" w:rsidRDefault="00B5164E" w:rsidP="00B5164E">
      <w:pPr>
        <w:pStyle w:val="a3"/>
        <w:numPr>
          <w:ilvl w:val="0"/>
          <w:numId w:val="4"/>
        </w:numPr>
        <w:ind w:left="0" w:firstLine="851"/>
        <w:rPr>
          <w:rFonts w:ascii="Arial" w:hAnsi="Arial" w:cs="Arial"/>
          <w:b/>
          <w:lang w:val="en-US"/>
        </w:rPr>
      </w:pPr>
      <w:r w:rsidRPr="00644B12">
        <w:rPr>
          <w:rFonts w:ascii="Arial" w:hAnsi="Arial" w:cs="Arial"/>
          <w:sz w:val="24"/>
          <w:lang w:val="en-US"/>
        </w:rPr>
        <w:t>Current control (70 %): oral question</w:t>
      </w:r>
      <w:r>
        <w:rPr>
          <w:rFonts w:ascii="Arial" w:hAnsi="Arial" w:cs="Arial"/>
          <w:sz w:val="24"/>
          <w:lang w:val="en-US"/>
        </w:rPr>
        <w:t>i</w:t>
      </w:r>
      <w:r w:rsidRPr="00644B12">
        <w:rPr>
          <w:rFonts w:ascii="Arial" w:hAnsi="Arial" w:cs="Arial"/>
          <w:sz w:val="24"/>
          <w:lang w:val="en-US"/>
        </w:rPr>
        <w:t>ng, individual work</w:t>
      </w:r>
    </w:p>
    <w:p w:rsidR="00B5164E" w:rsidRPr="00B5164E" w:rsidRDefault="00B5164E" w:rsidP="00B5164E">
      <w:pPr>
        <w:pStyle w:val="a5"/>
        <w:numPr>
          <w:ilvl w:val="0"/>
          <w:numId w:val="4"/>
        </w:numPr>
        <w:ind w:left="0" w:firstLine="851"/>
        <w:jc w:val="both"/>
        <w:rPr>
          <w:rFonts w:ascii="Arial" w:hAnsi="Arial" w:cs="Arial"/>
          <w:b/>
          <w:lang w:val="en-US"/>
        </w:rPr>
      </w:pPr>
      <w:r w:rsidRPr="00B5164E">
        <w:rPr>
          <w:rFonts w:ascii="Arial" w:hAnsi="Arial" w:cs="Arial"/>
          <w:lang w:val="en-US"/>
        </w:rPr>
        <w:t>Total control (30 %,</w:t>
      </w:r>
      <w:r w:rsidRPr="00B5164E">
        <w:rPr>
          <w:rFonts w:ascii="Arial" w:hAnsi="Arial" w:cs="Arial"/>
          <w:lang w:val="uk-UA"/>
        </w:rPr>
        <w:t xml:space="preserve"> </w:t>
      </w:r>
      <w:r w:rsidRPr="00B5164E">
        <w:rPr>
          <w:rFonts w:ascii="Arial" w:hAnsi="Arial" w:cs="Arial"/>
          <w:lang w:val="en-US"/>
        </w:rPr>
        <w:t>credit): testing, control work</w:t>
      </w:r>
    </w:p>
    <w:p w:rsidR="00B5164E" w:rsidRDefault="00B5164E" w:rsidP="00B5164E">
      <w:pPr>
        <w:pStyle w:val="a3"/>
        <w:ind w:firstLine="709"/>
      </w:pPr>
      <w:r>
        <w:rPr>
          <w:rFonts w:ascii="Arial" w:hAnsi="Arial" w:cs="Arial"/>
          <w:b/>
          <w:sz w:val="24"/>
        </w:rPr>
        <w:t xml:space="preserve">14. </w:t>
      </w:r>
      <w:r>
        <w:rPr>
          <w:rFonts w:ascii="Arial" w:hAnsi="Arial" w:cs="Arial"/>
          <w:b/>
          <w:sz w:val="24"/>
          <w:lang w:val="en-US"/>
        </w:rPr>
        <w:t>Language</w:t>
      </w:r>
      <w:r>
        <w:rPr>
          <w:rFonts w:ascii="Arial" w:hAnsi="Arial" w:cs="Arial"/>
          <w:b/>
          <w:sz w:val="24"/>
        </w:rPr>
        <w:t>:</w:t>
      </w:r>
      <w:r>
        <w:rPr>
          <w:rFonts w:ascii="Arial" w:hAnsi="Arial" w:cs="Arial"/>
          <w:sz w:val="24"/>
        </w:rPr>
        <w:t xml:space="preserve"> </w:t>
      </w:r>
      <w:r>
        <w:rPr>
          <w:rFonts w:ascii="Arial" w:hAnsi="Arial" w:cs="Arial"/>
          <w:sz w:val="24"/>
          <w:lang w:val="en-US"/>
        </w:rPr>
        <w:t>Ukrainian</w:t>
      </w:r>
    </w:p>
    <w:p w:rsidR="00B5164E" w:rsidRPr="00824A38" w:rsidRDefault="00B5164E" w:rsidP="00B5164E">
      <w:pPr>
        <w:autoSpaceDN w:val="0"/>
        <w:ind w:firstLine="709"/>
        <w:jc w:val="both"/>
        <w:rPr>
          <w:rFonts w:ascii="Arial" w:hAnsi="Arial" w:cs="Arial"/>
          <w:lang w:val="uk-UA"/>
        </w:rPr>
      </w:pPr>
    </w:p>
    <w:p w:rsidR="00B5164E" w:rsidRPr="00824A38" w:rsidRDefault="00B5164E" w:rsidP="00B5164E">
      <w:pPr>
        <w:autoSpaceDN w:val="0"/>
        <w:ind w:firstLine="709"/>
        <w:jc w:val="both"/>
        <w:rPr>
          <w:rFonts w:ascii="Arial" w:hAnsi="Arial" w:cs="Arial"/>
          <w:b/>
          <w:lang w:val="uk-UA"/>
        </w:rPr>
      </w:pPr>
    </w:p>
    <w:p w:rsidR="00B5164E" w:rsidRPr="00824A38" w:rsidRDefault="00B5164E" w:rsidP="00B5164E">
      <w:pPr>
        <w:autoSpaceDN w:val="0"/>
        <w:ind w:firstLine="709"/>
        <w:jc w:val="both"/>
        <w:rPr>
          <w:rFonts w:ascii="Arial" w:hAnsi="Arial" w:cs="Arial"/>
          <w:b/>
          <w:lang w:val="uk-UA"/>
        </w:rPr>
      </w:pPr>
    </w:p>
    <w:p w:rsidR="00834D12" w:rsidRPr="00B5164E" w:rsidRDefault="00834D12">
      <w:pPr>
        <w:rPr>
          <w:lang w:val="en-US"/>
        </w:rPr>
      </w:pPr>
    </w:p>
    <w:sectPr w:rsidR="00834D12" w:rsidRPr="00B5164E" w:rsidSect="00B5164E">
      <w:pgSz w:w="11906" w:h="16838"/>
      <w:pgMar w:top="1134" w:right="851" w:bottom="1134"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B4DA1"/>
    <w:multiLevelType w:val="hybridMultilevel"/>
    <w:tmpl w:val="2852517C"/>
    <w:lvl w:ilvl="0" w:tplc="EA04448C">
      <w:start w:val="1"/>
      <w:numFmt w:val="decimal"/>
      <w:lvlText w:val="%1."/>
      <w:lvlJc w:val="left"/>
      <w:pPr>
        <w:tabs>
          <w:tab w:val="num" w:pos="900"/>
        </w:tabs>
        <w:ind w:left="900" w:hanging="360"/>
      </w:pPr>
      <w:rPr>
        <w:b/>
      </w:rPr>
    </w:lvl>
    <w:lvl w:ilvl="1" w:tplc="04190001">
      <w:start w:val="1"/>
      <w:numFmt w:val="bullet"/>
      <w:lvlText w:val=""/>
      <w:lvlJc w:val="left"/>
      <w:pPr>
        <w:tabs>
          <w:tab w:val="num" w:pos="1440"/>
        </w:tabs>
        <w:ind w:left="1440" w:hanging="360"/>
      </w:pPr>
      <w:rPr>
        <w:rFonts w:ascii="Symbol" w:hAnsi="Symbol" w:hint="default"/>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A01827"/>
    <w:multiLevelType w:val="hybridMultilevel"/>
    <w:tmpl w:val="AF3C0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2C52B0"/>
    <w:multiLevelType w:val="hybridMultilevel"/>
    <w:tmpl w:val="C3FEA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D67C03"/>
    <w:multiLevelType w:val="hybridMultilevel"/>
    <w:tmpl w:val="9F96B5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9D1"/>
    <w:rsid w:val="00014B30"/>
    <w:rsid w:val="000175D7"/>
    <w:rsid w:val="0001762B"/>
    <w:rsid w:val="000229FA"/>
    <w:rsid w:val="00023EAC"/>
    <w:rsid w:val="0002428A"/>
    <w:rsid w:val="00036809"/>
    <w:rsid w:val="00044D6E"/>
    <w:rsid w:val="00056F3B"/>
    <w:rsid w:val="00061716"/>
    <w:rsid w:val="00067C9E"/>
    <w:rsid w:val="00070A7A"/>
    <w:rsid w:val="00073AFE"/>
    <w:rsid w:val="0007689C"/>
    <w:rsid w:val="00077383"/>
    <w:rsid w:val="00084AC9"/>
    <w:rsid w:val="000907F2"/>
    <w:rsid w:val="00097040"/>
    <w:rsid w:val="000A6A92"/>
    <w:rsid w:val="000A7FFA"/>
    <w:rsid w:val="000B068C"/>
    <w:rsid w:val="000B45EE"/>
    <w:rsid w:val="000B5E2F"/>
    <w:rsid w:val="000B6703"/>
    <w:rsid w:val="000C0412"/>
    <w:rsid w:val="000D0FB0"/>
    <w:rsid w:val="000D175A"/>
    <w:rsid w:val="000D1DA3"/>
    <w:rsid w:val="000D5411"/>
    <w:rsid w:val="000D6589"/>
    <w:rsid w:val="000E36C0"/>
    <w:rsid w:val="000E4018"/>
    <w:rsid w:val="000F4BA7"/>
    <w:rsid w:val="000F673F"/>
    <w:rsid w:val="00101353"/>
    <w:rsid w:val="00105B28"/>
    <w:rsid w:val="001200BC"/>
    <w:rsid w:val="0012466F"/>
    <w:rsid w:val="00125A69"/>
    <w:rsid w:val="00130431"/>
    <w:rsid w:val="00131205"/>
    <w:rsid w:val="0013167D"/>
    <w:rsid w:val="00141C31"/>
    <w:rsid w:val="001468C9"/>
    <w:rsid w:val="00150052"/>
    <w:rsid w:val="0015163C"/>
    <w:rsid w:val="00151EC6"/>
    <w:rsid w:val="00152C76"/>
    <w:rsid w:val="00153004"/>
    <w:rsid w:val="001544D6"/>
    <w:rsid w:val="0015682C"/>
    <w:rsid w:val="00156E6C"/>
    <w:rsid w:val="001573DC"/>
    <w:rsid w:val="0016174F"/>
    <w:rsid w:val="00164A82"/>
    <w:rsid w:val="00167FD6"/>
    <w:rsid w:val="00171F8C"/>
    <w:rsid w:val="00172D67"/>
    <w:rsid w:val="00173673"/>
    <w:rsid w:val="00186C79"/>
    <w:rsid w:val="001903F1"/>
    <w:rsid w:val="001935C4"/>
    <w:rsid w:val="00193BE8"/>
    <w:rsid w:val="001943BE"/>
    <w:rsid w:val="001956F4"/>
    <w:rsid w:val="0019574E"/>
    <w:rsid w:val="0019692D"/>
    <w:rsid w:val="001A136B"/>
    <w:rsid w:val="001A1C39"/>
    <w:rsid w:val="001A1DA6"/>
    <w:rsid w:val="001B782D"/>
    <w:rsid w:val="001C2B42"/>
    <w:rsid w:val="001D4D45"/>
    <w:rsid w:val="001D5914"/>
    <w:rsid w:val="001E61B6"/>
    <w:rsid w:val="001F2A33"/>
    <w:rsid w:val="001F3964"/>
    <w:rsid w:val="001F5E31"/>
    <w:rsid w:val="001F5EE8"/>
    <w:rsid w:val="00202750"/>
    <w:rsid w:val="00203F0D"/>
    <w:rsid w:val="00204014"/>
    <w:rsid w:val="002043E4"/>
    <w:rsid w:val="002117FB"/>
    <w:rsid w:val="00212651"/>
    <w:rsid w:val="00213311"/>
    <w:rsid w:val="00214966"/>
    <w:rsid w:val="00216BC5"/>
    <w:rsid w:val="00225E26"/>
    <w:rsid w:val="002308A2"/>
    <w:rsid w:val="002375D7"/>
    <w:rsid w:val="00240783"/>
    <w:rsid w:val="00241705"/>
    <w:rsid w:val="0024649D"/>
    <w:rsid w:val="00247CA0"/>
    <w:rsid w:val="00254BCB"/>
    <w:rsid w:val="0025527E"/>
    <w:rsid w:val="00255F8E"/>
    <w:rsid w:val="00267F3A"/>
    <w:rsid w:val="00272275"/>
    <w:rsid w:val="0028181E"/>
    <w:rsid w:val="00281D00"/>
    <w:rsid w:val="00282906"/>
    <w:rsid w:val="002853B7"/>
    <w:rsid w:val="00285D24"/>
    <w:rsid w:val="00287761"/>
    <w:rsid w:val="002927BC"/>
    <w:rsid w:val="00294110"/>
    <w:rsid w:val="00294F13"/>
    <w:rsid w:val="00295C1B"/>
    <w:rsid w:val="002A01AF"/>
    <w:rsid w:val="002B6710"/>
    <w:rsid w:val="002C1083"/>
    <w:rsid w:val="002C1FA6"/>
    <w:rsid w:val="002D16E8"/>
    <w:rsid w:val="002D3E38"/>
    <w:rsid w:val="002D6327"/>
    <w:rsid w:val="002E2418"/>
    <w:rsid w:val="002E2A88"/>
    <w:rsid w:val="002E3969"/>
    <w:rsid w:val="002F24C0"/>
    <w:rsid w:val="00303FFE"/>
    <w:rsid w:val="003052D6"/>
    <w:rsid w:val="003078D3"/>
    <w:rsid w:val="00311054"/>
    <w:rsid w:val="0031297A"/>
    <w:rsid w:val="00312AC8"/>
    <w:rsid w:val="003170E3"/>
    <w:rsid w:val="003176E7"/>
    <w:rsid w:val="0032048A"/>
    <w:rsid w:val="003207F1"/>
    <w:rsid w:val="00325426"/>
    <w:rsid w:val="003262FB"/>
    <w:rsid w:val="00326B7F"/>
    <w:rsid w:val="00331093"/>
    <w:rsid w:val="003351D1"/>
    <w:rsid w:val="00336028"/>
    <w:rsid w:val="00344291"/>
    <w:rsid w:val="00344552"/>
    <w:rsid w:val="00346C63"/>
    <w:rsid w:val="00350876"/>
    <w:rsid w:val="003536BC"/>
    <w:rsid w:val="00360727"/>
    <w:rsid w:val="00371D75"/>
    <w:rsid w:val="00377330"/>
    <w:rsid w:val="00382264"/>
    <w:rsid w:val="0038365D"/>
    <w:rsid w:val="00385A40"/>
    <w:rsid w:val="00386CE1"/>
    <w:rsid w:val="0039006E"/>
    <w:rsid w:val="003963D6"/>
    <w:rsid w:val="003963F6"/>
    <w:rsid w:val="003A4C22"/>
    <w:rsid w:val="003B60E8"/>
    <w:rsid w:val="003C1555"/>
    <w:rsid w:val="003D1CB2"/>
    <w:rsid w:val="003D3065"/>
    <w:rsid w:val="003D447D"/>
    <w:rsid w:val="003D49A1"/>
    <w:rsid w:val="003D5915"/>
    <w:rsid w:val="003E0EB0"/>
    <w:rsid w:val="003E4F99"/>
    <w:rsid w:val="003E584D"/>
    <w:rsid w:val="003E5AE9"/>
    <w:rsid w:val="004048E3"/>
    <w:rsid w:val="00412D6E"/>
    <w:rsid w:val="0043042D"/>
    <w:rsid w:val="00431A3A"/>
    <w:rsid w:val="00434001"/>
    <w:rsid w:val="00436B95"/>
    <w:rsid w:val="0044045E"/>
    <w:rsid w:val="00440B3E"/>
    <w:rsid w:val="0044347D"/>
    <w:rsid w:val="004451C3"/>
    <w:rsid w:val="00453340"/>
    <w:rsid w:val="00453C2C"/>
    <w:rsid w:val="00456FFB"/>
    <w:rsid w:val="0046283C"/>
    <w:rsid w:val="00481B91"/>
    <w:rsid w:val="00481C43"/>
    <w:rsid w:val="004839A2"/>
    <w:rsid w:val="00490081"/>
    <w:rsid w:val="00491A29"/>
    <w:rsid w:val="00495A88"/>
    <w:rsid w:val="004A2948"/>
    <w:rsid w:val="004A4655"/>
    <w:rsid w:val="004A4FF0"/>
    <w:rsid w:val="004B1582"/>
    <w:rsid w:val="004B50E5"/>
    <w:rsid w:val="004B61B4"/>
    <w:rsid w:val="004B6782"/>
    <w:rsid w:val="004B680E"/>
    <w:rsid w:val="004C2D3A"/>
    <w:rsid w:val="004C3214"/>
    <w:rsid w:val="004C67AF"/>
    <w:rsid w:val="004D61FE"/>
    <w:rsid w:val="004E0CE5"/>
    <w:rsid w:val="004E22B5"/>
    <w:rsid w:val="004E3229"/>
    <w:rsid w:val="004F112E"/>
    <w:rsid w:val="004F6FD4"/>
    <w:rsid w:val="00505B90"/>
    <w:rsid w:val="00507B47"/>
    <w:rsid w:val="00514EE6"/>
    <w:rsid w:val="00527767"/>
    <w:rsid w:val="00527920"/>
    <w:rsid w:val="00535C34"/>
    <w:rsid w:val="005376D1"/>
    <w:rsid w:val="005421AD"/>
    <w:rsid w:val="005443FC"/>
    <w:rsid w:val="00544B18"/>
    <w:rsid w:val="00545E1F"/>
    <w:rsid w:val="00547492"/>
    <w:rsid w:val="00552F2F"/>
    <w:rsid w:val="00555827"/>
    <w:rsid w:val="005627F9"/>
    <w:rsid w:val="005659A2"/>
    <w:rsid w:val="00567290"/>
    <w:rsid w:val="0057230E"/>
    <w:rsid w:val="00582992"/>
    <w:rsid w:val="0058322B"/>
    <w:rsid w:val="005952D1"/>
    <w:rsid w:val="005957F6"/>
    <w:rsid w:val="005A02AA"/>
    <w:rsid w:val="005B005D"/>
    <w:rsid w:val="005B207B"/>
    <w:rsid w:val="005B45D7"/>
    <w:rsid w:val="005B6024"/>
    <w:rsid w:val="005C5162"/>
    <w:rsid w:val="005C5DCB"/>
    <w:rsid w:val="005C7AD5"/>
    <w:rsid w:val="005D5B18"/>
    <w:rsid w:val="005E0C93"/>
    <w:rsid w:val="005F4787"/>
    <w:rsid w:val="005F4871"/>
    <w:rsid w:val="005F7A77"/>
    <w:rsid w:val="006024F6"/>
    <w:rsid w:val="0060443A"/>
    <w:rsid w:val="00606E19"/>
    <w:rsid w:val="00613C7D"/>
    <w:rsid w:val="006141E9"/>
    <w:rsid w:val="006169BA"/>
    <w:rsid w:val="0063151B"/>
    <w:rsid w:val="0063301E"/>
    <w:rsid w:val="00634FC6"/>
    <w:rsid w:val="0064184E"/>
    <w:rsid w:val="00643653"/>
    <w:rsid w:val="0064618D"/>
    <w:rsid w:val="00646EF0"/>
    <w:rsid w:val="0065593A"/>
    <w:rsid w:val="00661166"/>
    <w:rsid w:val="006616F2"/>
    <w:rsid w:val="006646E1"/>
    <w:rsid w:val="006720AC"/>
    <w:rsid w:val="00677872"/>
    <w:rsid w:val="006815F3"/>
    <w:rsid w:val="006862FF"/>
    <w:rsid w:val="0069028C"/>
    <w:rsid w:val="00690477"/>
    <w:rsid w:val="00690514"/>
    <w:rsid w:val="00691DD2"/>
    <w:rsid w:val="00694630"/>
    <w:rsid w:val="006A034C"/>
    <w:rsid w:val="006A5B17"/>
    <w:rsid w:val="006A772F"/>
    <w:rsid w:val="006B0243"/>
    <w:rsid w:val="006B3393"/>
    <w:rsid w:val="006B37CA"/>
    <w:rsid w:val="006B79EB"/>
    <w:rsid w:val="006C1C02"/>
    <w:rsid w:val="006C5EAA"/>
    <w:rsid w:val="006C691A"/>
    <w:rsid w:val="006D422A"/>
    <w:rsid w:val="006D6DBE"/>
    <w:rsid w:val="006E688E"/>
    <w:rsid w:val="006E7FC4"/>
    <w:rsid w:val="006F2CDB"/>
    <w:rsid w:val="006F7686"/>
    <w:rsid w:val="0070341D"/>
    <w:rsid w:val="00703801"/>
    <w:rsid w:val="0070795B"/>
    <w:rsid w:val="007117C5"/>
    <w:rsid w:val="007149D1"/>
    <w:rsid w:val="00716494"/>
    <w:rsid w:val="00717198"/>
    <w:rsid w:val="00725600"/>
    <w:rsid w:val="00726F8B"/>
    <w:rsid w:val="0073166E"/>
    <w:rsid w:val="007344F6"/>
    <w:rsid w:val="00752D29"/>
    <w:rsid w:val="00760968"/>
    <w:rsid w:val="0076310B"/>
    <w:rsid w:val="00764A12"/>
    <w:rsid w:val="00767C09"/>
    <w:rsid w:val="00780993"/>
    <w:rsid w:val="00793A2C"/>
    <w:rsid w:val="007A002D"/>
    <w:rsid w:val="007A29CB"/>
    <w:rsid w:val="007A2C42"/>
    <w:rsid w:val="007A3042"/>
    <w:rsid w:val="007A48DF"/>
    <w:rsid w:val="007A5250"/>
    <w:rsid w:val="007A594F"/>
    <w:rsid w:val="007A6FDF"/>
    <w:rsid w:val="007A777D"/>
    <w:rsid w:val="007B468F"/>
    <w:rsid w:val="007B6292"/>
    <w:rsid w:val="007B779D"/>
    <w:rsid w:val="007C3518"/>
    <w:rsid w:val="007C4F3D"/>
    <w:rsid w:val="007D0DB4"/>
    <w:rsid w:val="007D1FB2"/>
    <w:rsid w:val="007D2DC3"/>
    <w:rsid w:val="007D4211"/>
    <w:rsid w:val="007D5FFD"/>
    <w:rsid w:val="007D7134"/>
    <w:rsid w:val="007E23A8"/>
    <w:rsid w:val="007E6329"/>
    <w:rsid w:val="007F30C6"/>
    <w:rsid w:val="007F590A"/>
    <w:rsid w:val="007F720F"/>
    <w:rsid w:val="008013E4"/>
    <w:rsid w:val="00803BEF"/>
    <w:rsid w:val="00813F70"/>
    <w:rsid w:val="00815556"/>
    <w:rsid w:val="00820AD7"/>
    <w:rsid w:val="00823D88"/>
    <w:rsid w:val="00823DCF"/>
    <w:rsid w:val="00825CEF"/>
    <w:rsid w:val="00831EA2"/>
    <w:rsid w:val="0083498A"/>
    <w:rsid w:val="00834D12"/>
    <w:rsid w:val="008420F8"/>
    <w:rsid w:val="00845B0F"/>
    <w:rsid w:val="00847BB6"/>
    <w:rsid w:val="00857C33"/>
    <w:rsid w:val="00857ECB"/>
    <w:rsid w:val="00860454"/>
    <w:rsid w:val="008735BC"/>
    <w:rsid w:val="00876B65"/>
    <w:rsid w:val="00885F28"/>
    <w:rsid w:val="0088652B"/>
    <w:rsid w:val="00893F50"/>
    <w:rsid w:val="00895C49"/>
    <w:rsid w:val="00895ECA"/>
    <w:rsid w:val="008965B8"/>
    <w:rsid w:val="00897989"/>
    <w:rsid w:val="008A1146"/>
    <w:rsid w:val="008A3889"/>
    <w:rsid w:val="008A5E99"/>
    <w:rsid w:val="008B2F58"/>
    <w:rsid w:val="008B3A16"/>
    <w:rsid w:val="008C1D9D"/>
    <w:rsid w:val="008C7EFC"/>
    <w:rsid w:val="008D3BD1"/>
    <w:rsid w:val="008D46CD"/>
    <w:rsid w:val="008D79A2"/>
    <w:rsid w:val="008E0D12"/>
    <w:rsid w:val="008E4877"/>
    <w:rsid w:val="008E4DEC"/>
    <w:rsid w:val="008E6975"/>
    <w:rsid w:val="008F0206"/>
    <w:rsid w:val="008F1E07"/>
    <w:rsid w:val="008F3E0E"/>
    <w:rsid w:val="008F7F7F"/>
    <w:rsid w:val="0091253C"/>
    <w:rsid w:val="0091494C"/>
    <w:rsid w:val="00920E71"/>
    <w:rsid w:val="00925078"/>
    <w:rsid w:val="009257CA"/>
    <w:rsid w:val="00927602"/>
    <w:rsid w:val="00927C70"/>
    <w:rsid w:val="009310CF"/>
    <w:rsid w:val="0094056A"/>
    <w:rsid w:val="0094127C"/>
    <w:rsid w:val="00950822"/>
    <w:rsid w:val="0095435A"/>
    <w:rsid w:val="009548AD"/>
    <w:rsid w:val="009553F6"/>
    <w:rsid w:val="00961D29"/>
    <w:rsid w:val="009672BD"/>
    <w:rsid w:val="009700E5"/>
    <w:rsid w:val="00972F92"/>
    <w:rsid w:val="00973002"/>
    <w:rsid w:val="00973DC0"/>
    <w:rsid w:val="009820A9"/>
    <w:rsid w:val="009839A0"/>
    <w:rsid w:val="00984345"/>
    <w:rsid w:val="00986E11"/>
    <w:rsid w:val="009926F2"/>
    <w:rsid w:val="0099272A"/>
    <w:rsid w:val="00992A01"/>
    <w:rsid w:val="009A223D"/>
    <w:rsid w:val="009A258E"/>
    <w:rsid w:val="009A5223"/>
    <w:rsid w:val="009A65D4"/>
    <w:rsid w:val="009B3AB6"/>
    <w:rsid w:val="009B5972"/>
    <w:rsid w:val="009B7A91"/>
    <w:rsid w:val="009C5058"/>
    <w:rsid w:val="009D0781"/>
    <w:rsid w:val="009D3A3C"/>
    <w:rsid w:val="009E49FE"/>
    <w:rsid w:val="009E5B96"/>
    <w:rsid w:val="009F5164"/>
    <w:rsid w:val="00A02DDD"/>
    <w:rsid w:val="00A04EAC"/>
    <w:rsid w:val="00A0610E"/>
    <w:rsid w:val="00A101D4"/>
    <w:rsid w:val="00A102B2"/>
    <w:rsid w:val="00A12F5C"/>
    <w:rsid w:val="00A15E22"/>
    <w:rsid w:val="00A24491"/>
    <w:rsid w:val="00A25C68"/>
    <w:rsid w:val="00A25D8F"/>
    <w:rsid w:val="00A33EB3"/>
    <w:rsid w:val="00A4615F"/>
    <w:rsid w:val="00A46CC7"/>
    <w:rsid w:val="00A47019"/>
    <w:rsid w:val="00A520C3"/>
    <w:rsid w:val="00A6271F"/>
    <w:rsid w:val="00A75E09"/>
    <w:rsid w:val="00A826E1"/>
    <w:rsid w:val="00A85F39"/>
    <w:rsid w:val="00A92591"/>
    <w:rsid w:val="00A96E49"/>
    <w:rsid w:val="00A97932"/>
    <w:rsid w:val="00AA20ED"/>
    <w:rsid w:val="00AA4C8F"/>
    <w:rsid w:val="00AB4A35"/>
    <w:rsid w:val="00AB62A7"/>
    <w:rsid w:val="00AD56AA"/>
    <w:rsid w:val="00AE476A"/>
    <w:rsid w:val="00AE6BC9"/>
    <w:rsid w:val="00AE7971"/>
    <w:rsid w:val="00AE7F11"/>
    <w:rsid w:val="00AF102A"/>
    <w:rsid w:val="00AF25AA"/>
    <w:rsid w:val="00B04BA8"/>
    <w:rsid w:val="00B1061C"/>
    <w:rsid w:val="00B17FD9"/>
    <w:rsid w:val="00B213FD"/>
    <w:rsid w:val="00B21C3A"/>
    <w:rsid w:val="00B26BF6"/>
    <w:rsid w:val="00B3168A"/>
    <w:rsid w:val="00B366F1"/>
    <w:rsid w:val="00B36F70"/>
    <w:rsid w:val="00B41B91"/>
    <w:rsid w:val="00B47D95"/>
    <w:rsid w:val="00B5164E"/>
    <w:rsid w:val="00B52E42"/>
    <w:rsid w:val="00B56111"/>
    <w:rsid w:val="00B57857"/>
    <w:rsid w:val="00B609B8"/>
    <w:rsid w:val="00B63605"/>
    <w:rsid w:val="00B73DD6"/>
    <w:rsid w:val="00B74FB6"/>
    <w:rsid w:val="00B77805"/>
    <w:rsid w:val="00B83567"/>
    <w:rsid w:val="00B835C8"/>
    <w:rsid w:val="00B86408"/>
    <w:rsid w:val="00B91152"/>
    <w:rsid w:val="00B95132"/>
    <w:rsid w:val="00B9694C"/>
    <w:rsid w:val="00BA48C9"/>
    <w:rsid w:val="00BB15AC"/>
    <w:rsid w:val="00BB47E9"/>
    <w:rsid w:val="00BB4A47"/>
    <w:rsid w:val="00BC32B0"/>
    <w:rsid w:val="00BC7B25"/>
    <w:rsid w:val="00BD0F12"/>
    <w:rsid w:val="00BD23AE"/>
    <w:rsid w:val="00BD248A"/>
    <w:rsid w:val="00BD5566"/>
    <w:rsid w:val="00BD5AC0"/>
    <w:rsid w:val="00BE135C"/>
    <w:rsid w:val="00BE5B10"/>
    <w:rsid w:val="00BE68F0"/>
    <w:rsid w:val="00BE6978"/>
    <w:rsid w:val="00BF082A"/>
    <w:rsid w:val="00BF2FA4"/>
    <w:rsid w:val="00BF30E1"/>
    <w:rsid w:val="00BF4299"/>
    <w:rsid w:val="00BF50BC"/>
    <w:rsid w:val="00BF5E84"/>
    <w:rsid w:val="00C0261F"/>
    <w:rsid w:val="00C0656E"/>
    <w:rsid w:val="00C07E17"/>
    <w:rsid w:val="00C07E8A"/>
    <w:rsid w:val="00C1169B"/>
    <w:rsid w:val="00C1417A"/>
    <w:rsid w:val="00C17532"/>
    <w:rsid w:val="00C222BB"/>
    <w:rsid w:val="00C2325C"/>
    <w:rsid w:val="00C30EA3"/>
    <w:rsid w:val="00C3202C"/>
    <w:rsid w:val="00C345B7"/>
    <w:rsid w:val="00C368AF"/>
    <w:rsid w:val="00C40724"/>
    <w:rsid w:val="00C4561A"/>
    <w:rsid w:val="00C52D9F"/>
    <w:rsid w:val="00C57477"/>
    <w:rsid w:val="00C645E6"/>
    <w:rsid w:val="00C67935"/>
    <w:rsid w:val="00C71C83"/>
    <w:rsid w:val="00C80B94"/>
    <w:rsid w:val="00C81B06"/>
    <w:rsid w:val="00C90555"/>
    <w:rsid w:val="00C923D0"/>
    <w:rsid w:val="00C976BB"/>
    <w:rsid w:val="00CA042A"/>
    <w:rsid w:val="00CA2190"/>
    <w:rsid w:val="00CB6F92"/>
    <w:rsid w:val="00CC1325"/>
    <w:rsid w:val="00CC287A"/>
    <w:rsid w:val="00CC2888"/>
    <w:rsid w:val="00CC6198"/>
    <w:rsid w:val="00CD32BF"/>
    <w:rsid w:val="00CE134A"/>
    <w:rsid w:val="00CE2A52"/>
    <w:rsid w:val="00CE55A8"/>
    <w:rsid w:val="00CE5B80"/>
    <w:rsid w:val="00CF5ADF"/>
    <w:rsid w:val="00D009D6"/>
    <w:rsid w:val="00D03242"/>
    <w:rsid w:val="00D05A42"/>
    <w:rsid w:val="00D17340"/>
    <w:rsid w:val="00D25E46"/>
    <w:rsid w:val="00D32EEC"/>
    <w:rsid w:val="00D32F5C"/>
    <w:rsid w:val="00D3310A"/>
    <w:rsid w:val="00D33284"/>
    <w:rsid w:val="00D34DA1"/>
    <w:rsid w:val="00D37141"/>
    <w:rsid w:val="00D37B80"/>
    <w:rsid w:val="00D43B1C"/>
    <w:rsid w:val="00D4784F"/>
    <w:rsid w:val="00D53199"/>
    <w:rsid w:val="00D672FE"/>
    <w:rsid w:val="00D722AE"/>
    <w:rsid w:val="00D776A5"/>
    <w:rsid w:val="00D919D0"/>
    <w:rsid w:val="00D94ED6"/>
    <w:rsid w:val="00D96106"/>
    <w:rsid w:val="00DA5933"/>
    <w:rsid w:val="00DA7F3C"/>
    <w:rsid w:val="00DB1FB7"/>
    <w:rsid w:val="00DC536C"/>
    <w:rsid w:val="00DD498C"/>
    <w:rsid w:val="00DD6223"/>
    <w:rsid w:val="00DE4092"/>
    <w:rsid w:val="00DE58A6"/>
    <w:rsid w:val="00DE72DB"/>
    <w:rsid w:val="00E00266"/>
    <w:rsid w:val="00E00923"/>
    <w:rsid w:val="00E01F4B"/>
    <w:rsid w:val="00E02942"/>
    <w:rsid w:val="00E04260"/>
    <w:rsid w:val="00E15FDC"/>
    <w:rsid w:val="00E163A2"/>
    <w:rsid w:val="00E17142"/>
    <w:rsid w:val="00E17DC7"/>
    <w:rsid w:val="00E22E19"/>
    <w:rsid w:val="00E25B14"/>
    <w:rsid w:val="00E32936"/>
    <w:rsid w:val="00E34E63"/>
    <w:rsid w:val="00E3663E"/>
    <w:rsid w:val="00E428CB"/>
    <w:rsid w:val="00E453DB"/>
    <w:rsid w:val="00E53543"/>
    <w:rsid w:val="00E65B30"/>
    <w:rsid w:val="00E70A38"/>
    <w:rsid w:val="00E7225F"/>
    <w:rsid w:val="00E72279"/>
    <w:rsid w:val="00E752A6"/>
    <w:rsid w:val="00E76905"/>
    <w:rsid w:val="00E81352"/>
    <w:rsid w:val="00E82D77"/>
    <w:rsid w:val="00E82EE6"/>
    <w:rsid w:val="00E834C1"/>
    <w:rsid w:val="00E84197"/>
    <w:rsid w:val="00E8547A"/>
    <w:rsid w:val="00E85955"/>
    <w:rsid w:val="00E870C6"/>
    <w:rsid w:val="00E90CC6"/>
    <w:rsid w:val="00E916E2"/>
    <w:rsid w:val="00E94566"/>
    <w:rsid w:val="00EA3A54"/>
    <w:rsid w:val="00EA60ED"/>
    <w:rsid w:val="00EB2F2F"/>
    <w:rsid w:val="00EC2404"/>
    <w:rsid w:val="00EC4303"/>
    <w:rsid w:val="00EC51D8"/>
    <w:rsid w:val="00EC7A99"/>
    <w:rsid w:val="00ED1AC4"/>
    <w:rsid w:val="00ED2B5C"/>
    <w:rsid w:val="00ED2FF0"/>
    <w:rsid w:val="00ED3A8E"/>
    <w:rsid w:val="00ED3B2E"/>
    <w:rsid w:val="00EE0107"/>
    <w:rsid w:val="00EE3DB2"/>
    <w:rsid w:val="00EF0412"/>
    <w:rsid w:val="00F05B94"/>
    <w:rsid w:val="00F12ED1"/>
    <w:rsid w:val="00F14892"/>
    <w:rsid w:val="00F23E27"/>
    <w:rsid w:val="00F31ECC"/>
    <w:rsid w:val="00F36547"/>
    <w:rsid w:val="00F36953"/>
    <w:rsid w:val="00F408AA"/>
    <w:rsid w:val="00F42D1D"/>
    <w:rsid w:val="00F43B98"/>
    <w:rsid w:val="00F45BD7"/>
    <w:rsid w:val="00F46090"/>
    <w:rsid w:val="00F52B05"/>
    <w:rsid w:val="00F56432"/>
    <w:rsid w:val="00F67C8F"/>
    <w:rsid w:val="00F70962"/>
    <w:rsid w:val="00F76BD4"/>
    <w:rsid w:val="00F82E58"/>
    <w:rsid w:val="00F9565B"/>
    <w:rsid w:val="00FA1A2F"/>
    <w:rsid w:val="00FB0ABD"/>
    <w:rsid w:val="00FB7153"/>
    <w:rsid w:val="00FC0EB9"/>
    <w:rsid w:val="00FC2276"/>
    <w:rsid w:val="00FC2C38"/>
    <w:rsid w:val="00FC3166"/>
    <w:rsid w:val="00FC7ADC"/>
    <w:rsid w:val="00FD05B9"/>
    <w:rsid w:val="00FD6381"/>
    <w:rsid w:val="00FE07CC"/>
    <w:rsid w:val="00FE6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6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5164E"/>
    <w:pPr>
      <w:ind w:firstLine="540"/>
      <w:jc w:val="both"/>
    </w:pPr>
    <w:rPr>
      <w:sz w:val="28"/>
      <w:lang w:val="uk-UA"/>
    </w:rPr>
  </w:style>
  <w:style w:type="character" w:customStyle="1" w:styleId="a4">
    <w:name w:val="Основной текст с отступом Знак"/>
    <w:basedOn w:val="a0"/>
    <w:link w:val="a3"/>
    <w:rsid w:val="00B5164E"/>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B516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6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5164E"/>
    <w:pPr>
      <w:ind w:firstLine="540"/>
      <w:jc w:val="both"/>
    </w:pPr>
    <w:rPr>
      <w:sz w:val="28"/>
      <w:lang w:val="uk-UA"/>
    </w:rPr>
  </w:style>
  <w:style w:type="character" w:customStyle="1" w:styleId="a4">
    <w:name w:val="Основной текст с отступом Знак"/>
    <w:basedOn w:val="a0"/>
    <w:link w:val="a3"/>
    <w:rsid w:val="00B5164E"/>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B51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Виктория</cp:lastModifiedBy>
  <cp:revision>5</cp:revision>
  <dcterms:created xsi:type="dcterms:W3CDTF">2012-01-28T20:59:00Z</dcterms:created>
  <dcterms:modified xsi:type="dcterms:W3CDTF">2015-10-02T07:26:00Z</dcterms:modified>
</cp:coreProperties>
</file>